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C04" w:rsidRDefault="003F4C04" w:rsidP="00B17AF9">
      <w:pPr>
        <w:autoSpaceDE w:val="0"/>
        <w:autoSpaceDN w:val="0"/>
        <w:adjustRightInd w:val="0"/>
        <w:jc w:val="center"/>
        <w:rPr>
          <w:bCs/>
          <w:sz w:val="22"/>
          <w:szCs w:val="22"/>
        </w:rPr>
      </w:pPr>
    </w:p>
    <w:p w:rsidR="00683391" w:rsidRPr="00AC412A" w:rsidRDefault="00E02AFA" w:rsidP="00B17AF9">
      <w:pPr>
        <w:autoSpaceDE w:val="0"/>
        <w:autoSpaceDN w:val="0"/>
        <w:adjustRightInd w:val="0"/>
        <w:jc w:val="center"/>
        <w:rPr>
          <w:bCs/>
          <w:sz w:val="22"/>
          <w:szCs w:val="22"/>
        </w:rPr>
      </w:pPr>
      <w:r>
        <w:rPr>
          <w:bCs/>
          <w:noProof/>
          <w:sz w:val="22"/>
          <w:szCs w:val="22"/>
        </w:rPr>
        <w:drawing>
          <wp:anchor distT="0" distB="0" distL="114300" distR="114300" simplePos="0" relativeHeight="251660288" behindDoc="0" locked="0" layoutInCell="1" allowOverlap="1">
            <wp:simplePos x="0" y="0"/>
            <wp:positionH relativeFrom="column">
              <wp:posOffset>-28575</wp:posOffset>
            </wp:positionH>
            <wp:positionV relativeFrom="paragraph">
              <wp:posOffset>12700</wp:posOffset>
            </wp:positionV>
            <wp:extent cx="875030" cy="923925"/>
            <wp:effectExtent l="19050" t="0" r="1270" b="0"/>
            <wp:wrapSquare wrapText="bothSides"/>
            <wp:docPr id="2" name="Immagine 2" descr="federic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ederico"/>
                    <pic:cNvPicPr>
                      <a:picLocks noChangeAspect="1" noChangeArrowheads="1"/>
                    </pic:cNvPicPr>
                  </pic:nvPicPr>
                  <pic:blipFill>
                    <a:blip r:embed="rId8" cstate="print">
                      <a:lum bright="-20000" contrast="-20000"/>
                    </a:blip>
                    <a:srcRect/>
                    <a:stretch>
                      <a:fillRect/>
                    </a:stretch>
                  </pic:blipFill>
                  <pic:spPr bwMode="auto">
                    <a:xfrm>
                      <a:off x="0" y="0"/>
                      <a:ext cx="875030" cy="923925"/>
                    </a:xfrm>
                    <a:prstGeom prst="rect">
                      <a:avLst/>
                    </a:prstGeom>
                    <a:solidFill>
                      <a:srgbClr val="808000"/>
                    </a:solidFill>
                    <a:ln w="9525">
                      <a:noFill/>
                      <a:miter lim="800000"/>
                      <a:headEnd/>
                      <a:tailEnd/>
                    </a:ln>
                  </pic:spPr>
                </pic:pic>
              </a:graphicData>
            </a:graphic>
          </wp:anchor>
        </w:drawing>
      </w:r>
    </w:p>
    <w:p w:rsidR="00683391" w:rsidRPr="00AC412A" w:rsidRDefault="00683391" w:rsidP="00E02AFA">
      <w:pPr>
        <w:pStyle w:val="Intestazione"/>
        <w:tabs>
          <w:tab w:val="left" w:pos="2835"/>
          <w:tab w:val="left" w:pos="3119"/>
        </w:tabs>
        <w:jc w:val="center"/>
        <w:rPr>
          <w:b/>
          <w:sz w:val="22"/>
          <w:szCs w:val="22"/>
        </w:rPr>
      </w:pPr>
      <w:r w:rsidRPr="00AC412A">
        <w:rPr>
          <w:b/>
          <w:sz w:val="22"/>
          <w:szCs w:val="22"/>
        </w:rPr>
        <w:t xml:space="preserve">UNIVERSITÀ DEGLI STUDI </w:t>
      </w:r>
      <w:proofErr w:type="spellStart"/>
      <w:r w:rsidRPr="00AC412A">
        <w:rPr>
          <w:b/>
          <w:sz w:val="22"/>
          <w:szCs w:val="22"/>
        </w:rPr>
        <w:t>DI</w:t>
      </w:r>
      <w:proofErr w:type="spellEnd"/>
      <w:r w:rsidRPr="00AC412A">
        <w:rPr>
          <w:b/>
          <w:sz w:val="22"/>
          <w:szCs w:val="22"/>
        </w:rPr>
        <w:t xml:space="preserve"> NAPOLI “FEDERICO II”</w:t>
      </w:r>
    </w:p>
    <w:p w:rsidR="00683391" w:rsidRPr="00AC412A" w:rsidRDefault="00A12753" w:rsidP="00E02AFA">
      <w:pPr>
        <w:pStyle w:val="Intestazione"/>
        <w:tabs>
          <w:tab w:val="left" w:pos="2977"/>
          <w:tab w:val="left" w:pos="3261"/>
        </w:tabs>
        <w:jc w:val="center"/>
        <w:rPr>
          <w:b/>
          <w:sz w:val="22"/>
          <w:szCs w:val="22"/>
        </w:rPr>
      </w:pPr>
      <w:r>
        <w:rPr>
          <w:b/>
          <w:sz w:val="22"/>
          <w:szCs w:val="22"/>
        </w:rPr>
        <w:t xml:space="preserve">SCUOLA </w:t>
      </w:r>
      <w:proofErr w:type="spellStart"/>
      <w:r w:rsidRPr="00AC412A">
        <w:rPr>
          <w:b/>
          <w:sz w:val="22"/>
          <w:szCs w:val="22"/>
        </w:rPr>
        <w:t>DI</w:t>
      </w:r>
      <w:proofErr w:type="spellEnd"/>
      <w:r w:rsidRPr="00AC412A">
        <w:rPr>
          <w:b/>
          <w:sz w:val="22"/>
          <w:szCs w:val="22"/>
        </w:rPr>
        <w:t xml:space="preserve"> MEDICINA E CHIRURGIA</w:t>
      </w:r>
    </w:p>
    <w:p w:rsidR="00683391" w:rsidRPr="00AC412A" w:rsidRDefault="00A12753" w:rsidP="00E02AFA">
      <w:pPr>
        <w:pStyle w:val="Intestazione"/>
        <w:tabs>
          <w:tab w:val="left" w:pos="2977"/>
          <w:tab w:val="left" w:pos="3261"/>
        </w:tabs>
        <w:jc w:val="center"/>
        <w:rPr>
          <w:b/>
          <w:sz w:val="22"/>
          <w:szCs w:val="22"/>
        </w:rPr>
      </w:pPr>
      <w:r w:rsidRPr="00AC412A">
        <w:rPr>
          <w:b/>
          <w:sz w:val="22"/>
          <w:szCs w:val="22"/>
        </w:rPr>
        <w:t xml:space="preserve">DIPARTIMENTO </w:t>
      </w:r>
      <w:proofErr w:type="spellStart"/>
      <w:r w:rsidRPr="00AC412A">
        <w:rPr>
          <w:b/>
          <w:sz w:val="22"/>
          <w:szCs w:val="22"/>
        </w:rPr>
        <w:t>DI</w:t>
      </w:r>
      <w:proofErr w:type="spellEnd"/>
      <w:r w:rsidR="00B82520">
        <w:rPr>
          <w:b/>
          <w:sz w:val="22"/>
          <w:szCs w:val="22"/>
        </w:rPr>
        <w:t xml:space="preserve"> </w:t>
      </w:r>
      <w:r w:rsidRPr="00AC412A">
        <w:rPr>
          <w:b/>
          <w:sz w:val="22"/>
          <w:szCs w:val="22"/>
        </w:rPr>
        <w:t>SCIENZE MEDICHE TRASLAZIONALI</w:t>
      </w:r>
    </w:p>
    <w:p w:rsidR="00683391" w:rsidRPr="00AC412A" w:rsidRDefault="001C6AC1" w:rsidP="00E02AFA">
      <w:pPr>
        <w:pStyle w:val="Intestazione"/>
        <w:tabs>
          <w:tab w:val="left" w:pos="2977"/>
          <w:tab w:val="left" w:pos="3261"/>
        </w:tabs>
        <w:jc w:val="center"/>
        <w:rPr>
          <w:b/>
          <w:sz w:val="22"/>
          <w:szCs w:val="22"/>
        </w:rPr>
      </w:pPr>
      <w:r>
        <w:rPr>
          <w:b/>
          <w:sz w:val="22"/>
          <w:szCs w:val="22"/>
        </w:rPr>
        <w:t xml:space="preserve">     </w:t>
      </w:r>
      <w:r w:rsidR="00A12753" w:rsidRPr="00AC412A">
        <w:rPr>
          <w:b/>
          <w:sz w:val="22"/>
          <w:szCs w:val="22"/>
        </w:rPr>
        <w:t xml:space="preserve">DIRETTORE </w:t>
      </w:r>
      <w:proofErr w:type="spellStart"/>
      <w:r w:rsidR="00A12753" w:rsidRPr="00AC412A">
        <w:rPr>
          <w:b/>
          <w:sz w:val="22"/>
          <w:szCs w:val="22"/>
        </w:rPr>
        <w:t>PROF.</w:t>
      </w:r>
      <w:r w:rsidR="00DE7606">
        <w:rPr>
          <w:b/>
          <w:sz w:val="22"/>
          <w:szCs w:val="22"/>
        </w:rPr>
        <w:t>SSA</w:t>
      </w:r>
      <w:proofErr w:type="spellEnd"/>
      <w:r w:rsidR="006B71DD">
        <w:rPr>
          <w:b/>
          <w:sz w:val="22"/>
          <w:szCs w:val="22"/>
        </w:rPr>
        <w:t xml:space="preserve"> ANNAMARIA STAIANO</w:t>
      </w:r>
    </w:p>
    <w:p w:rsidR="00683391" w:rsidRPr="00AC412A" w:rsidRDefault="00683391" w:rsidP="00B17AF9">
      <w:pPr>
        <w:autoSpaceDE w:val="0"/>
        <w:autoSpaceDN w:val="0"/>
        <w:adjustRightInd w:val="0"/>
        <w:jc w:val="center"/>
        <w:rPr>
          <w:bCs/>
          <w:sz w:val="22"/>
          <w:szCs w:val="22"/>
        </w:rPr>
      </w:pPr>
    </w:p>
    <w:p w:rsidR="00683391" w:rsidRPr="00AC412A" w:rsidRDefault="00683391" w:rsidP="00B17AF9">
      <w:pPr>
        <w:autoSpaceDE w:val="0"/>
        <w:autoSpaceDN w:val="0"/>
        <w:adjustRightInd w:val="0"/>
        <w:jc w:val="center"/>
        <w:rPr>
          <w:bCs/>
          <w:sz w:val="22"/>
          <w:szCs w:val="22"/>
        </w:rPr>
      </w:pPr>
    </w:p>
    <w:p w:rsidR="00B17AF9" w:rsidRPr="00BE3389" w:rsidRDefault="00E02AFA" w:rsidP="00E02AFA">
      <w:pPr>
        <w:autoSpaceDE w:val="0"/>
        <w:autoSpaceDN w:val="0"/>
        <w:adjustRightInd w:val="0"/>
        <w:jc w:val="center"/>
        <w:rPr>
          <w:b/>
          <w:bCs/>
          <w:sz w:val="22"/>
          <w:szCs w:val="22"/>
        </w:rPr>
      </w:pPr>
      <w:r>
        <w:rPr>
          <w:b/>
          <w:bCs/>
          <w:sz w:val="22"/>
          <w:szCs w:val="22"/>
        </w:rPr>
        <w:t xml:space="preserve">               </w:t>
      </w:r>
      <w:r w:rsidR="00B17AF9" w:rsidRPr="00BE3389">
        <w:rPr>
          <w:b/>
          <w:bCs/>
          <w:sz w:val="22"/>
          <w:szCs w:val="22"/>
        </w:rPr>
        <w:t>AVVISO PUBBLICO</w:t>
      </w:r>
    </w:p>
    <w:p w:rsidR="00B17AF9" w:rsidRPr="00BE3389" w:rsidRDefault="00E02AFA" w:rsidP="00E02AFA">
      <w:pPr>
        <w:jc w:val="center"/>
        <w:rPr>
          <w:b/>
          <w:sz w:val="22"/>
          <w:szCs w:val="22"/>
        </w:rPr>
      </w:pPr>
      <w:r>
        <w:rPr>
          <w:b/>
          <w:sz w:val="22"/>
          <w:szCs w:val="22"/>
        </w:rPr>
        <w:t xml:space="preserve">               </w:t>
      </w:r>
      <w:r w:rsidR="00165734" w:rsidRPr="00BE3389">
        <w:rPr>
          <w:b/>
          <w:sz w:val="22"/>
          <w:szCs w:val="22"/>
        </w:rPr>
        <w:t>(Rif</w:t>
      </w:r>
      <w:r w:rsidR="00202EF2" w:rsidRPr="00BE3389">
        <w:rPr>
          <w:b/>
          <w:sz w:val="22"/>
          <w:szCs w:val="22"/>
        </w:rPr>
        <w:t xml:space="preserve">. Prestazione Occasionale </w:t>
      </w:r>
      <w:r w:rsidR="00AD108F" w:rsidRPr="00BE3389">
        <w:rPr>
          <w:b/>
          <w:sz w:val="22"/>
          <w:szCs w:val="22"/>
        </w:rPr>
        <w:t>DISMET</w:t>
      </w:r>
      <w:r w:rsidR="00EA3A71">
        <w:rPr>
          <w:b/>
          <w:sz w:val="22"/>
          <w:szCs w:val="22"/>
        </w:rPr>
        <w:t>_</w:t>
      </w:r>
      <w:r w:rsidR="00D123A0">
        <w:rPr>
          <w:b/>
          <w:sz w:val="22"/>
          <w:szCs w:val="22"/>
        </w:rPr>
        <w:t>0</w:t>
      </w:r>
      <w:r w:rsidR="00757F7C">
        <w:rPr>
          <w:b/>
          <w:sz w:val="22"/>
          <w:szCs w:val="22"/>
        </w:rPr>
        <w:t>3</w:t>
      </w:r>
      <w:r w:rsidR="00EA3A71">
        <w:rPr>
          <w:b/>
          <w:sz w:val="22"/>
          <w:szCs w:val="22"/>
        </w:rPr>
        <w:t>_</w:t>
      </w:r>
      <w:r w:rsidR="008E3284" w:rsidRPr="00BE3389">
        <w:rPr>
          <w:b/>
          <w:sz w:val="22"/>
          <w:szCs w:val="22"/>
        </w:rPr>
        <w:t>201</w:t>
      </w:r>
      <w:r w:rsidR="00D123A0">
        <w:rPr>
          <w:b/>
          <w:sz w:val="22"/>
          <w:szCs w:val="22"/>
        </w:rPr>
        <w:t>9</w:t>
      </w:r>
      <w:r w:rsidR="00202EF2" w:rsidRPr="00BE3389">
        <w:rPr>
          <w:b/>
          <w:sz w:val="22"/>
          <w:szCs w:val="22"/>
        </w:rPr>
        <w:t>)</w:t>
      </w:r>
    </w:p>
    <w:p w:rsidR="005B6737" w:rsidRPr="00BE3389" w:rsidRDefault="005B6737" w:rsidP="00B17AF9">
      <w:pPr>
        <w:jc w:val="center"/>
        <w:rPr>
          <w:b/>
          <w:sz w:val="22"/>
          <w:szCs w:val="22"/>
        </w:rPr>
      </w:pPr>
    </w:p>
    <w:p w:rsidR="00B17AF9" w:rsidRPr="003756EC" w:rsidRDefault="00B17AF9" w:rsidP="00B17AF9">
      <w:pPr>
        <w:rPr>
          <w:sz w:val="22"/>
          <w:szCs w:val="22"/>
        </w:rPr>
      </w:pPr>
      <w:r w:rsidRPr="00AC412A">
        <w:rPr>
          <w:sz w:val="22"/>
          <w:szCs w:val="22"/>
        </w:rPr>
        <w:t>VISTO</w:t>
      </w:r>
      <w:r w:rsidRPr="00AC412A">
        <w:rPr>
          <w:i/>
          <w:sz w:val="22"/>
          <w:szCs w:val="22"/>
        </w:rPr>
        <w:t xml:space="preserve"> </w:t>
      </w:r>
      <w:r w:rsidRPr="003756EC">
        <w:rPr>
          <w:sz w:val="22"/>
          <w:szCs w:val="22"/>
        </w:rPr>
        <w:t>l’art.</w:t>
      </w:r>
      <w:r w:rsidR="00202EF2" w:rsidRPr="003756EC">
        <w:rPr>
          <w:sz w:val="22"/>
          <w:szCs w:val="22"/>
        </w:rPr>
        <w:t>29</w:t>
      </w:r>
      <w:r w:rsidRPr="003756EC">
        <w:rPr>
          <w:sz w:val="22"/>
          <w:szCs w:val="22"/>
        </w:rPr>
        <w:t xml:space="preserve"> dello Statuto;</w:t>
      </w:r>
    </w:p>
    <w:p w:rsidR="00B17AF9" w:rsidRPr="003756EC" w:rsidRDefault="00B17AF9" w:rsidP="00B17AF9">
      <w:pPr>
        <w:rPr>
          <w:sz w:val="22"/>
          <w:szCs w:val="22"/>
        </w:rPr>
      </w:pPr>
      <w:r w:rsidRPr="003756EC">
        <w:rPr>
          <w:bCs/>
          <w:sz w:val="22"/>
          <w:szCs w:val="22"/>
        </w:rPr>
        <w:t xml:space="preserve">VISTO </w:t>
      </w:r>
      <w:r w:rsidRPr="003756EC">
        <w:rPr>
          <w:sz w:val="22"/>
          <w:szCs w:val="22"/>
        </w:rPr>
        <w:t xml:space="preserve">l’art. 7, commi 6 e 6bis, del </w:t>
      </w:r>
      <w:proofErr w:type="spellStart"/>
      <w:r w:rsidRPr="003756EC">
        <w:rPr>
          <w:sz w:val="22"/>
          <w:szCs w:val="22"/>
        </w:rPr>
        <w:t>D.Lgs.</w:t>
      </w:r>
      <w:proofErr w:type="spellEnd"/>
      <w:r w:rsidRPr="003756EC">
        <w:rPr>
          <w:sz w:val="22"/>
          <w:szCs w:val="22"/>
        </w:rPr>
        <w:t xml:space="preserve"> n. 165/01 e </w:t>
      </w:r>
      <w:proofErr w:type="spellStart"/>
      <w:r w:rsidRPr="003756EC">
        <w:rPr>
          <w:sz w:val="22"/>
          <w:szCs w:val="22"/>
        </w:rPr>
        <w:t>s.m.i.</w:t>
      </w:r>
      <w:proofErr w:type="spellEnd"/>
      <w:r w:rsidRPr="003756EC">
        <w:rPr>
          <w:sz w:val="22"/>
          <w:szCs w:val="22"/>
        </w:rPr>
        <w:t>;</w:t>
      </w:r>
    </w:p>
    <w:p w:rsidR="000C60DB" w:rsidRPr="00550892" w:rsidRDefault="00B17AF9" w:rsidP="00075C2C">
      <w:pPr>
        <w:shd w:val="clear" w:color="auto" w:fill="FFFFFF"/>
        <w:jc w:val="both"/>
        <w:rPr>
          <w:sz w:val="22"/>
          <w:szCs w:val="22"/>
        </w:rPr>
      </w:pPr>
      <w:r w:rsidRPr="003756EC">
        <w:rPr>
          <w:sz w:val="22"/>
          <w:szCs w:val="22"/>
        </w:rPr>
        <w:t xml:space="preserve">VISTO </w:t>
      </w:r>
      <w:r w:rsidR="00075C2C" w:rsidRPr="003756EC">
        <w:rPr>
          <w:sz w:val="22"/>
          <w:szCs w:val="22"/>
        </w:rPr>
        <w:t>l</w:t>
      </w:r>
      <w:r w:rsidR="000C60DB" w:rsidRPr="003756EC">
        <w:rPr>
          <w:color w:val="000000"/>
          <w:sz w:val="22"/>
          <w:szCs w:val="22"/>
        </w:rPr>
        <w:t>'art. 1, comma 303, lett. a) della legge 232 del 11 dicembre 2016</w:t>
      </w:r>
      <w:r w:rsidR="00075C2C" w:rsidRPr="003756EC">
        <w:rPr>
          <w:color w:val="000000"/>
          <w:sz w:val="22"/>
          <w:szCs w:val="22"/>
        </w:rPr>
        <w:t xml:space="preserve"> che</w:t>
      </w:r>
      <w:r w:rsidR="000C60DB" w:rsidRPr="003756EC">
        <w:rPr>
          <w:color w:val="000000"/>
          <w:sz w:val="22"/>
          <w:szCs w:val="22"/>
        </w:rPr>
        <w:t xml:space="preserve"> stabilisce</w:t>
      </w:r>
      <w:r w:rsidR="00075C2C" w:rsidRPr="003756EC">
        <w:rPr>
          <w:color w:val="000000"/>
          <w:sz w:val="22"/>
          <w:szCs w:val="22"/>
        </w:rPr>
        <w:t xml:space="preserve"> </w:t>
      </w:r>
      <w:r w:rsidR="000C60DB" w:rsidRPr="003756EC">
        <w:rPr>
          <w:color w:val="000000"/>
          <w:sz w:val="22"/>
          <w:szCs w:val="22"/>
        </w:rPr>
        <w:t xml:space="preserve">che a decorrere dal 1° gennaio 2017, al fine di valorizzare le attività di supporto allo svolgimento delle attività di ricerca, gli atti e i contratti di cui all'art. 7, comma 6, d.lgs. 165/2001 stipulati dalle </w:t>
      </w:r>
      <w:r w:rsidR="000C60DB" w:rsidRPr="00550892">
        <w:rPr>
          <w:sz w:val="22"/>
          <w:szCs w:val="22"/>
        </w:rPr>
        <w:t>università statali non sono soggetti al controllo preventivo di legittimità da parte della Corte dei Conti (previsto dall'art. 3, comma 1, lettera f</w:t>
      </w:r>
      <w:r w:rsidR="000C60DB" w:rsidRPr="00550892">
        <w:rPr>
          <w:i/>
          <w:iCs/>
          <w:sz w:val="22"/>
          <w:szCs w:val="22"/>
        </w:rPr>
        <w:t>-bis</w:t>
      </w:r>
      <w:r w:rsidR="00075C2C" w:rsidRPr="00550892">
        <w:rPr>
          <w:i/>
          <w:iCs/>
          <w:sz w:val="22"/>
          <w:szCs w:val="22"/>
        </w:rPr>
        <w:t>)</w:t>
      </w:r>
      <w:r w:rsidR="000C60DB" w:rsidRPr="00550892">
        <w:rPr>
          <w:sz w:val="22"/>
          <w:szCs w:val="22"/>
        </w:rPr>
        <w:t>.</w:t>
      </w:r>
    </w:p>
    <w:p w:rsidR="00B17AF9" w:rsidRPr="00550892" w:rsidRDefault="00B17AF9" w:rsidP="00B17AF9">
      <w:pPr>
        <w:jc w:val="both"/>
        <w:rPr>
          <w:sz w:val="22"/>
          <w:szCs w:val="22"/>
        </w:rPr>
      </w:pPr>
      <w:r w:rsidRPr="00550892">
        <w:rPr>
          <w:sz w:val="22"/>
          <w:szCs w:val="22"/>
        </w:rPr>
        <w:t>VISTO il vigente Regolamento per l’affidamento di incarichi di lavoro autonomo;</w:t>
      </w:r>
    </w:p>
    <w:p w:rsidR="00B17AF9" w:rsidRPr="00550892" w:rsidRDefault="00B17AF9" w:rsidP="00B17AF9">
      <w:pPr>
        <w:jc w:val="both"/>
        <w:rPr>
          <w:sz w:val="22"/>
          <w:szCs w:val="22"/>
        </w:rPr>
      </w:pPr>
      <w:r w:rsidRPr="00550892">
        <w:rPr>
          <w:sz w:val="22"/>
          <w:szCs w:val="22"/>
        </w:rPr>
        <w:t>VISTA la L. n. 240 del 30</w:t>
      </w:r>
      <w:r w:rsidR="009418A6" w:rsidRPr="00550892">
        <w:rPr>
          <w:sz w:val="22"/>
          <w:szCs w:val="22"/>
        </w:rPr>
        <w:t>.</w:t>
      </w:r>
      <w:r w:rsidRPr="00550892">
        <w:rPr>
          <w:sz w:val="22"/>
          <w:szCs w:val="22"/>
        </w:rPr>
        <w:t>12</w:t>
      </w:r>
      <w:r w:rsidR="009418A6" w:rsidRPr="00550892">
        <w:rPr>
          <w:sz w:val="22"/>
          <w:szCs w:val="22"/>
        </w:rPr>
        <w:t>.</w:t>
      </w:r>
      <w:r w:rsidRPr="00550892">
        <w:rPr>
          <w:sz w:val="22"/>
          <w:szCs w:val="22"/>
        </w:rPr>
        <w:t xml:space="preserve">2010 e </w:t>
      </w:r>
      <w:proofErr w:type="spellStart"/>
      <w:r w:rsidRPr="00550892">
        <w:rPr>
          <w:sz w:val="22"/>
          <w:szCs w:val="22"/>
        </w:rPr>
        <w:t>s.m.i.</w:t>
      </w:r>
      <w:proofErr w:type="spellEnd"/>
      <w:r w:rsidRPr="00550892">
        <w:rPr>
          <w:sz w:val="22"/>
          <w:szCs w:val="22"/>
        </w:rPr>
        <w:t xml:space="preserve"> ed, in particolare, l’art. 18, comma 5, il quale ha definito, in maniera tassativa, alle lettere a), b), c), d), e) ed f), i soggetti che possono partecipare ai gruppi e progetti di ricerca delle Università, qualunque ne sia l’ente finanziatore, e che possono svolgere attività di ricerca presso le Università;</w:t>
      </w:r>
    </w:p>
    <w:p w:rsidR="00B17AF9" w:rsidRPr="00550892" w:rsidRDefault="00B17AF9" w:rsidP="00B17AF9">
      <w:pPr>
        <w:jc w:val="both"/>
        <w:rPr>
          <w:sz w:val="22"/>
          <w:szCs w:val="22"/>
        </w:rPr>
      </w:pPr>
      <w:r w:rsidRPr="00550892">
        <w:rPr>
          <w:sz w:val="22"/>
          <w:szCs w:val="22"/>
        </w:rPr>
        <w:t xml:space="preserve">VISTA la legge </w:t>
      </w:r>
      <w:r w:rsidR="009F64ED" w:rsidRPr="00550892">
        <w:rPr>
          <w:sz w:val="22"/>
          <w:szCs w:val="22"/>
        </w:rPr>
        <w:t>0</w:t>
      </w:r>
      <w:r w:rsidRPr="00550892">
        <w:rPr>
          <w:sz w:val="22"/>
          <w:szCs w:val="22"/>
        </w:rPr>
        <w:t xml:space="preserve">6.11.2012, n. 190, e </w:t>
      </w:r>
      <w:proofErr w:type="spellStart"/>
      <w:r w:rsidRPr="00550892">
        <w:rPr>
          <w:sz w:val="22"/>
          <w:szCs w:val="22"/>
        </w:rPr>
        <w:t>s.m.i.</w:t>
      </w:r>
      <w:proofErr w:type="spellEnd"/>
      <w:r w:rsidRPr="00550892">
        <w:rPr>
          <w:sz w:val="22"/>
          <w:szCs w:val="22"/>
        </w:rPr>
        <w:t xml:space="preserve"> contenente le disposizioni per la prevenzione e la repressione della corruzione e dell'illegalità nella pubblica amministrazione;</w:t>
      </w:r>
    </w:p>
    <w:p w:rsidR="00B17AF9" w:rsidRPr="00550892" w:rsidRDefault="00B17AF9" w:rsidP="00B17AF9">
      <w:pPr>
        <w:jc w:val="both"/>
        <w:rPr>
          <w:sz w:val="22"/>
          <w:szCs w:val="22"/>
        </w:rPr>
      </w:pPr>
      <w:r w:rsidRPr="00550892">
        <w:rPr>
          <w:sz w:val="22"/>
          <w:szCs w:val="22"/>
        </w:rPr>
        <w:t>VISTI rispettivamente il Codice di Comportamento Nazionale, e il Codice di Comportamento dell’Ateneo attualmente vigente;</w:t>
      </w:r>
    </w:p>
    <w:p w:rsidR="00B17AF9" w:rsidRPr="00550892" w:rsidRDefault="00B17AF9" w:rsidP="00B17AF9">
      <w:pPr>
        <w:jc w:val="both"/>
        <w:rPr>
          <w:sz w:val="22"/>
          <w:szCs w:val="22"/>
        </w:rPr>
      </w:pPr>
      <w:r w:rsidRPr="00550892">
        <w:rPr>
          <w:sz w:val="22"/>
          <w:szCs w:val="22"/>
        </w:rPr>
        <w:t>VISTO il Piano Triennale di Prevenzione della Corruzione di Ateneo, attualmente vigente;</w:t>
      </w:r>
    </w:p>
    <w:p w:rsidR="00B17AF9" w:rsidRDefault="00B17AF9" w:rsidP="00B17AF9">
      <w:pPr>
        <w:jc w:val="both"/>
        <w:rPr>
          <w:bCs/>
          <w:sz w:val="22"/>
          <w:szCs w:val="22"/>
        </w:rPr>
      </w:pPr>
      <w:r w:rsidRPr="00550892">
        <w:rPr>
          <w:bCs/>
          <w:sz w:val="22"/>
          <w:szCs w:val="22"/>
        </w:rPr>
        <w:t xml:space="preserve">ACCERTATA da parte della struttura universitaria conferente la sussistenza di tutti i presupposti di legittimità nonché delle condizioni richieste dal regolamento vigente in materia; </w:t>
      </w:r>
    </w:p>
    <w:p w:rsidR="00C714F5" w:rsidRPr="00550892" w:rsidRDefault="00C714F5" w:rsidP="00B17AF9">
      <w:pPr>
        <w:jc w:val="both"/>
        <w:rPr>
          <w:bCs/>
          <w:sz w:val="22"/>
          <w:szCs w:val="22"/>
        </w:rPr>
      </w:pPr>
      <w:r>
        <w:rPr>
          <w:bCs/>
          <w:sz w:val="22"/>
          <w:szCs w:val="22"/>
        </w:rPr>
        <w:t xml:space="preserve">ACCERTATA dal Consiglio del Dipartimento di Scienze Mediche </w:t>
      </w:r>
      <w:proofErr w:type="spellStart"/>
      <w:r>
        <w:rPr>
          <w:bCs/>
          <w:sz w:val="22"/>
          <w:szCs w:val="22"/>
        </w:rPr>
        <w:t>Traslazionali</w:t>
      </w:r>
      <w:proofErr w:type="spellEnd"/>
      <w:r>
        <w:rPr>
          <w:bCs/>
          <w:sz w:val="22"/>
          <w:szCs w:val="22"/>
        </w:rPr>
        <w:t>, l’assenza, all’interno della Struttura, di risorse umane e professionali idonee allo svolgimento delle attività oggetto dell’incarico</w:t>
      </w:r>
      <w:r w:rsidR="00FE433F">
        <w:rPr>
          <w:bCs/>
          <w:sz w:val="22"/>
          <w:szCs w:val="22"/>
        </w:rPr>
        <w:t>;</w:t>
      </w:r>
    </w:p>
    <w:p w:rsidR="00916677" w:rsidRPr="00C42110" w:rsidRDefault="00B17AF9" w:rsidP="00031B07">
      <w:pPr>
        <w:jc w:val="both"/>
        <w:rPr>
          <w:color w:val="333333"/>
          <w:sz w:val="22"/>
          <w:szCs w:val="22"/>
        </w:rPr>
      </w:pPr>
      <w:r w:rsidRPr="00550892">
        <w:rPr>
          <w:bCs/>
          <w:sz w:val="22"/>
          <w:szCs w:val="22"/>
        </w:rPr>
        <w:t>VISTA</w:t>
      </w:r>
      <w:r w:rsidRPr="00550892">
        <w:rPr>
          <w:sz w:val="22"/>
          <w:szCs w:val="22"/>
        </w:rPr>
        <w:t xml:space="preserve"> la delibera</w:t>
      </w:r>
      <w:r w:rsidR="00CC7745">
        <w:rPr>
          <w:sz w:val="22"/>
          <w:szCs w:val="22"/>
        </w:rPr>
        <w:t xml:space="preserve"> n. </w:t>
      </w:r>
      <w:r w:rsidR="0015553A">
        <w:rPr>
          <w:sz w:val="22"/>
          <w:szCs w:val="22"/>
        </w:rPr>
        <w:t>1</w:t>
      </w:r>
      <w:r w:rsidR="0030387C">
        <w:rPr>
          <w:sz w:val="22"/>
          <w:szCs w:val="22"/>
        </w:rPr>
        <w:t>1</w:t>
      </w:r>
      <w:r w:rsidR="0015553A">
        <w:rPr>
          <w:sz w:val="22"/>
          <w:szCs w:val="22"/>
        </w:rPr>
        <w:t xml:space="preserve"> </w:t>
      </w:r>
      <w:r w:rsidRPr="00550892">
        <w:rPr>
          <w:sz w:val="22"/>
          <w:szCs w:val="22"/>
        </w:rPr>
        <w:t>del</w:t>
      </w:r>
      <w:r w:rsidR="008E3284" w:rsidRPr="00550892">
        <w:rPr>
          <w:sz w:val="22"/>
          <w:szCs w:val="22"/>
        </w:rPr>
        <w:t xml:space="preserve"> </w:t>
      </w:r>
      <w:r w:rsidR="0030387C">
        <w:rPr>
          <w:sz w:val="22"/>
          <w:szCs w:val="22"/>
        </w:rPr>
        <w:t>18</w:t>
      </w:r>
      <w:r w:rsidR="001B4ACA" w:rsidRPr="00550892">
        <w:rPr>
          <w:sz w:val="22"/>
          <w:szCs w:val="22"/>
        </w:rPr>
        <w:t>/</w:t>
      </w:r>
      <w:r w:rsidR="009D5E82">
        <w:rPr>
          <w:sz w:val="22"/>
          <w:szCs w:val="22"/>
        </w:rPr>
        <w:t>1</w:t>
      </w:r>
      <w:r w:rsidR="0030387C">
        <w:rPr>
          <w:sz w:val="22"/>
          <w:szCs w:val="22"/>
        </w:rPr>
        <w:t>2</w:t>
      </w:r>
      <w:r w:rsidR="001B4ACA" w:rsidRPr="00550892">
        <w:rPr>
          <w:sz w:val="22"/>
          <w:szCs w:val="22"/>
        </w:rPr>
        <w:t>/201</w:t>
      </w:r>
      <w:r w:rsidR="00450CA9">
        <w:rPr>
          <w:sz w:val="22"/>
          <w:szCs w:val="22"/>
        </w:rPr>
        <w:t>8</w:t>
      </w:r>
      <w:r w:rsidRPr="00550892">
        <w:rPr>
          <w:sz w:val="22"/>
          <w:szCs w:val="22"/>
        </w:rPr>
        <w:t xml:space="preserve"> con la quale il Consiglio di </w:t>
      </w:r>
      <w:r w:rsidR="0037799F" w:rsidRPr="00550892">
        <w:rPr>
          <w:sz w:val="22"/>
          <w:szCs w:val="22"/>
        </w:rPr>
        <w:t>Dipartimento</w:t>
      </w:r>
      <w:r w:rsidRPr="00550892">
        <w:rPr>
          <w:sz w:val="22"/>
          <w:szCs w:val="22"/>
        </w:rPr>
        <w:t xml:space="preserve">, per le motivazioni ivi esposte, ha autorizzato l’emanazione di un bando per l’indizione di una procedura di valutazione comparativa, </w:t>
      </w:r>
      <w:r w:rsidR="00D33A6C" w:rsidRPr="00550892">
        <w:rPr>
          <w:sz w:val="22"/>
          <w:szCs w:val="22"/>
        </w:rPr>
        <w:t xml:space="preserve">per titoli, </w:t>
      </w:r>
      <w:r w:rsidRPr="00550892">
        <w:rPr>
          <w:sz w:val="22"/>
          <w:szCs w:val="22"/>
        </w:rPr>
        <w:t xml:space="preserve">finalizzata al conferimento di </w:t>
      </w:r>
      <w:r w:rsidR="00846CD0" w:rsidRPr="00550892">
        <w:rPr>
          <w:sz w:val="22"/>
          <w:szCs w:val="22"/>
        </w:rPr>
        <w:t>un</w:t>
      </w:r>
      <w:r w:rsidRPr="00550892">
        <w:rPr>
          <w:sz w:val="22"/>
          <w:szCs w:val="22"/>
        </w:rPr>
        <w:t xml:space="preserve"> incaric</w:t>
      </w:r>
      <w:r w:rsidR="00846CD0" w:rsidRPr="00550892">
        <w:rPr>
          <w:sz w:val="22"/>
          <w:szCs w:val="22"/>
        </w:rPr>
        <w:t>o</w:t>
      </w:r>
      <w:r w:rsidRPr="00550892">
        <w:rPr>
          <w:sz w:val="22"/>
          <w:szCs w:val="22"/>
        </w:rPr>
        <w:t xml:space="preserve"> di </w:t>
      </w:r>
      <w:r w:rsidR="00ED122B" w:rsidRPr="002437D2">
        <w:rPr>
          <w:b/>
          <w:sz w:val="22"/>
          <w:szCs w:val="22"/>
        </w:rPr>
        <w:t>P</w:t>
      </w:r>
      <w:r w:rsidRPr="00550892">
        <w:rPr>
          <w:sz w:val="22"/>
          <w:szCs w:val="22"/>
        </w:rPr>
        <w:t xml:space="preserve">restazione </w:t>
      </w:r>
      <w:r w:rsidR="00ED122B" w:rsidRPr="002437D2">
        <w:rPr>
          <w:b/>
          <w:sz w:val="22"/>
          <w:szCs w:val="22"/>
        </w:rPr>
        <w:t>O</w:t>
      </w:r>
      <w:r w:rsidRPr="00550892">
        <w:rPr>
          <w:sz w:val="22"/>
          <w:szCs w:val="22"/>
        </w:rPr>
        <w:t xml:space="preserve">ccasionale </w:t>
      </w:r>
      <w:r w:rsidR="00BE3A30" w:rsidRPr="00550892">
        <w:rPr>
          <w:sz w:val="22"/>
          <w:szCs w:val="22"/>
        </w:rPr>
        <w:t xml:space="preserve">di lavoro </w:t>
      </w:r>
      <w:r w:rsidRPr="00550892">
        <w:rPr>
          <w:sz w:val="22"/>
          <w:szCs w:val="22"/>
        </w:rPr>
        <w:t xml:space="preserve">per </w:t>
      </w:r>
      <w:r w:rsidR="00AD108F" w:rsidRPr="00550892">
        <w:rPr>
          <w:sz w:val="22"/>
          <w:szCs w:val="22"/>
        </w:rPr>
        <w:t>l’attività di</w:t>
      </w:r>
      <w:r w:rsidR="00CC7745">
        <w:rPr>
          <w:sz w:val="22"/>
          <w:szCs w:val="22"/>
        </w:rPr>
        <w:t>:</w:t>
      </w:r>
      <w:r w:rsidR="00AD108F" w:rsidRPr="00550892">
        <w:rPr>
          <w:sz w:val="22"/>
          <w:szCs w:val="22"/>
        </w:rPr>
        <w:t xml:space="preserve"> </w:t>
      </w:r>
      <w:r w:rsidR="00DD20A9" w:rsidRPr="002F2CC8">
        <w:rPr>
          <w:sz w:val="24"/>
          <w:szCs w:val="24"/>
        </w:rPr>
        <w:t>“</w:t>
      </w:r>
      <w:r w:rsidR="00C42110" w:rsidRPr="00704A59">
        <w:rPr>
          <w:i/>
          <w:sz w:val="22"/>
          <w:szCs w:val="22"/>
        </w:rPr>
        <w:t xml:space="preserve">Gestione date-base e catalogazione dati inerenti le ricerche sviluppate dai discenti durante la frequenza del Corso di Perfezionamento in Impianto e Gestione di </w:t>
      </w:r>
      <w:proofErr w:type="spellStart"/>
      <w:r w:rsidR="00C42110" w:rsidRPr="00704A59">
        <w:rPr>
          <w:i/>
          <w:sz w:val="22"/>
          <w:szCs w:val="22"/>
        </w:rPr>
        <w:t>Picc</w:t>
      </w:r>
      <w:proofErr w:type="spellEnd"/>
      <w:r w:rsidR="00C42110" w:rsidRPr="00704A59">
        <w:rPr>
          <w:i/>
          <w:sz w:val="22"/>
          <w:szCs w:val="22"/>
        </w:rPr>
        <w:t xml:space="preserve"> e </w:t>
      </w:r>
      <w:proofErr w:type="spellStart"/>
      <w:r w:rsidR="00C42110" w:rsidRPr="00704A59">
        <w:rPr>
          <w:i/>
          <w:sz w:val="22"/>
          <w:szCs w:val="22"/>
        </w:rPr>
        <w:t>Midline</w:t>
      </w:r>
      <w:proofErr w:type="spellEnd"/>
      <w:r w:rsidR="00C42110" w:rsidRPr="00704A59">
        <w:rPr>
          <w:i/>
          <w:sz w:val="22"/>
          <w:szCs w:val="22"/>
        </w:rPr>
        <w:t>, e nell’ambito delle attività previste dal Corso, attraverso l’utilizzo di apposita procedura informatica e reportistica dei dati a supporto dello sviluppo delle attività di ricerca”</w:t>
      </w:r>
      <w:r w:rsidR="00C42110">
        <w:rPr>
          <w:i/>
          <w:sz w:val="22"/>
          <w:szCs w:val="22"/>
        </w:rPr>
        <w:t>,</w:t>
      </w:r>
      <w:r w:rsidR="00C42110" w:rsidRPr="00C42110">
        <w:t xml:space="preserve"> </w:t>
      </w:r>
      <w:r w:rsidR="00C42110">
        <w:t xml:space="preserve"> </w:t>
      </w:r>
      <w:r w:rsidR="00C42110" w:rsidRPr="00C42110">
        <w:rPr>
          <w:sz w:val="22"/>
          <w:szCs w:val="22"/>
        </w:rPr>
        <w:t xml:space="preserve">nell’ambito del Progetto di ricerca “Corso di Perfezionamento in Impianto e Gestione di </w:t>
      </w:r>
      <w:proofErr w:type="spellStart"/>
      <w:r w:rsidR="00C42110" w:rsidRPr="00C42110">
        <w:rPr>
          <w:sz w:val="22"/>
          <w:szCs w:val="22"/>
        </w:rPr>
        <w:t>Picc</w:t>
      </w:r>
      <w:proofErr w:type="spellEnd"/>
      <w:r w:rsidR="00C42110" w:rsidRPr="00C42110">
        <w:rPr>
          <w:sz w:val="22"/>
          <w:szCs w:val="22"/>
        </w:rPr>
        <w:t xml:space="preserve"> e </w:t>
      </w:r>
      <w:proofErr w:type="spellStart"/>
      <w:r w:rsidR="00C42110" w:rsidRPr="00C42110">
        <w:rPr>
          <w:sz w:val="22"/>
          <w:szCs w:val="22"/>
        </w:rPr>
        <w:t>Midline</w:t>
      </w:r>
      <w:proofErr w:type="spellEnd"/>
      <w:r w:rsidR="00C42110" w:rsidRPr="00C42110">
        <w:rPr>
          <w:sz w:val="22"/>
          <w:szCs w:val="22"/>
        </w:rPr>
        <w:t>”, finanziato da con risorse esterne provenienti da soggetti privati</w:t>
      </w:r>
      <w:r w:rsidR="00DE7606">
        <w:rPr>
          <w:sz w:val="22"/>
          <w:szCs w:val="22"/>
        </w:rPr>
        <w:t>,</w:t>
      </w:r>
      <w:r w:rsidR="00C42110" w:rsidRPr="00C42110">
        <w:rPr>
          <w:sz w:val="22"/>
          <w:szCs w:val="22"/>
        </w:rPr>
        <w:t xml:space="preserve"> </w:t>
      </w:r>
      <w:r w:rsidR="00E71FCB">
        <w:rPr>
          <w:sz w:val="22"/>
          <w:szCs w:val="22"/>
        </w:rPr>
        <w:t xml:space="preserve"> di cui è responsabile scientifico il Prof. </w:t>
      </w:r>
      <w:r w:rsidR="00DE7606">
        <w:rPr>
          <w:sz w:val="22"/>
          <w:szCs w:val="22"/>
        </w:rPr>
        <w:t>R</w:t>
      </w:r>
      <w:r w:rsidR="00E71FCB">
        <w:rPr>
          <w:sz w:val="22"/>
          <w:szCs w:val="22"/>
        </w:rPr>
        <w:t>affaele Napoli</w:t>
      </w:r>
      <w:r w:rsidR="00C42110">
        <w:rPr>
          <w:sz w:val="22"/>
          <w:szCs w:val="22"/>
        </w:rPr>
        <w:t>;</w:t>
      </w:r>
    </w:p>
    <w:p w:rsidR="00B17AF9" w:rsidRPr="00FC0374" w:rsidRDefault="00107936" w:rsidP="005706FF">
      <w:pPr>
        <w:jc w:val="both"/>
        <w:rPr>
          <w:b/>
          <w:sz w:val="22"/>
          <w:szCs w:val="22"/>
        </w:rPr>
      </w:pPr>
      <w:r w:rsidRPr="00550892">
        <w:rPr>
          <w:bCs/>
          <w:sz w:val="22"/>
          <w:szCs w:val="22"/>
        </w:rPr>
        <w:t>CONSIDERATO</w:t>
      </w:r>
      <w:r w:rsidRPr="00550892">
        <w:rPr>
          <w:sz w:val="22"/>
          <w:szCs w:val="22"/>
        </w:rPr>
        <w:t xml:space="preserve"> che, come esplicitato nella suddetta delibera</w:t>
      </w:r>
      <w:r w:rsidR="00CC7745">
        <w:rPr>
          <w:sz w:val="22"/>
          <w:szCs w:val="22"/>
        </w:rPr>
        <w:t xml:space="preserve"> n. </w:t>
      </w:r>
      <w:r w:rsidR="005706FF">
        <w:rPr>
          <w:sz w:val="22"/>
          <w:szCs w:val="22"/>
        </w:rPr>
        <w:t>1</w:t>
      </w:r>
      <w:r w:rsidR="00C42110">
        <w:rPr>
          <w:sz w:val="22"/>
          <w:szCs w:val="22"/>
        </w:rPr>
        <w:t>1</w:t>
      </w:r>
      <w:r w:rsidR="00CF6CA4" w:rsidRPr="00550892">
        <w:rPr>
          <w:sz w:val="22"/>
          <w:szCs w:val="22"/>
        </w:rPr>
        <w:t xml:space="preserve"> </w:t>
      </w:r>
      <w:r w:rsidR="00075C2C" w:rsidRPr="00550892">
        <w:rPr>
          <w:sz w:val="22"/>
          <w:szCs w:val="22"/>
        </w:rPr>
        <w:t>del</w:t>
      </w:r>
      <w:r w:rsidR="00CF6CA4" w:rsidRPr="00550892">
        <w:rPr>
          <w:sz w:val="22"/>
          <w:szCs w:val="22"/>
        </w:rPr>
        <w:t xml:space="preserve"> </w:t>
      </w:r>
      <w:r w:rsidR="00C42110">
        <w:rPr>
          <w:sz w:val="22"/>
          <w:szCs w:val="22"/>
        </w:rPr>
        <w:t>18</w:t>
      </w:r>
      <w:r w:rsidR="00CF6CA4" w:rsidRPr="00550892">
        <w:rPr>
          <w:sz w:val="22"/>
          <w:szCs w:val="22"/>
        </w:rPr>
        <w:t>/</w:t>
      </w:r>
      <w:r w:rsidR="00226DBD">
        <w:rPr>
          <w:sz w:val="22"/>
          <w:szCs w:val="22"/>
        </w:rPr>
        <w:t>1</w:t>
      </w:r>
      <w:r w:rsidR="00C42110">
        <w:rPr>
          <w:sz w:val="22"/>
          <w:szCs w:val="22"/>
        </w:rPr>
        <w:t>2</w:t>
      </w:r>
      <w:r w:rsidR="00CF6CA4" w:rsidRPr="00550892">
        <w:rPr>
          <w:sz w:val="22"/>
          <w:szCs w:val="22"/>
        </w:rPr>
        <w:t>/201</w:t>
      </w:r>
      <w:r w:rsidR="002F2CC8">
        <w:rPr>
          <w:sz w:val="22"/>
          <w:szCs w:val="22"/>
        </w:rPr>
        <w:t>8</w:t>
      </w:r>
      <w:r w:rsidRPr="00550892">
        <w:rPr>
          <w:sz w:val="22"/>
          <w:szCs w:val="22"/>
        </w:rPr>
        <w:t xml:space="preserve">, alla copertura della spesa necessaria si provvederà con i seguenti fondi: </w:t>
      </w:r>
      <w:r w:rsidR="00E71FCB" w:rsidRPr="00354B44">
        <w:rPr>
          <w:sz w:val="22"/>
          <w:szCs w:val="22"/>
        </w:rPr>
        <w:t>Conto CA</w:t>
      </w:r>
      <w:proofErr w:type="spellStart"/>
      <w:r w:rsidR="00E71FCB" w:rsidRPr="00D4015B">
        <w:rPr>
          <w:color w:val="FF0000"/>
          <w:sz w:val="22"/>
          <w:szCs w:val="22"/>
        </w:rPr>
        <w:t>.</w:t>
      </w:r>
      <w:r w:rsidR="00E71FCB" w:rsidRPr="004A2365">
        <w:rPr>
          <w:sz w:val="22"/>
          <w:szCs w:val="22"/>
        </w:rPr>
        <w:t>0</w:t>
      </w:r>
      <w:proofErr w:type="spellEnd"/>
      <w:r w:rsidR="00E71FCB" w:rsidRPr="004A2365">
        <w:rPr>
          <w:sz w:val="22"/>
          <w:szCs w:val="22"/>
        </w:rPr>
        <w:t>7.70.01.06.01</w:t>
      </w:r>
      <w:r w:rsidR="00E71FCB" w:rsidRPr="00354B44">
        <w:rPr>
          <w:sz w:val="22"/>
          <w:szCs w:val="22"/>
        </w:rPr>
        <w:t xml:space="preserve"> </w:t>
      </w:r>
      <w:r w:rsidR="00E71FCB">
        <w:rPr>
          <w:sz w:val="22"/>
          <w:szCs w:val="22"/>
        </w:rPr>
        <w:t>–</w:t>
      </w:r>
      <w:r w:rsidR="00E71FCB" w:rsidRPr="005B2171">
        <w:rPr>
          <w:sz w:val="22"/>
          <w:szCs w:val="22"/>
        </w:rPr>
        <w:t xml:space="preserve"> </w:t>
      </w:r>
      <w:proofErr w:type="spellStart"/>
      <w:r w:rsidR="00E71FCB" w:rsidRPr="005B2171">
        <w:rPr>
          <w:sz w:val="22"/>
          <w:szCs w:val="22"/>
        </w:rPr>
        <w:t>Cos</w:t>
      </w:r>
      <w:r w:rsidR="00E71FCB">
        <w:rPr>
          <w:sz w:val="22"/>
          <w:szCs w:val="22"/>
        </w:rPr>
        <w:t>.</w:t>
      </w:r>
      <w:r w:rsidR="00E71FCB" w:rsidRPr="005B2171">
        <w:rPr>
          <w:sz w:val="22"/>
          <w:szCs w:val="22"/>
        </w:rPr>
        <w:t>ti</w:t>
      </w:r>
      <w:proofErr w:type="spellEnd"/>
      <w:r w:rsidR="00E71FCB" w:rsidRPr="005B2171">
        <w:rPr>
          <w:sz w:val="22"/>
          <w:szCs w:val="22"/>
        </w:rPr>
        <w:t xml:space="preserve"> Operativi Progetti - Finanziamenti non competitivi per la ricerca</w:t>
      </w:r>
      <w:r w:rsidR="005706FF" w:rsidRPr="006E7D29">
        <w:rPr>
          <w:sz w:val="24"/>
          <w:szCs w:val="24"/>
        </w:rPr>
        <w:t>.</w:t>
      </w:r>
      <w:r w:rsidR="005706FF" w:rsidRPr="00FC0374">
        <w:rPr>
          <w:sz w:val="22"/>
          <w:szCs w:val="22"/>
        </w:rPr>
        <w:t xml:space="preserve"> </w:t>
      </w:r>
    </w:p>
    <w:p w:rsidR="00B17AF9" w:rsidRPr="009117DE" w:rsidRDefault="00B17AF9" w:rsidP="00B17AF9">
      <w:pPr>
        <w:jc w:val="center"/>
        <w:rPr>
          <w:sz w:val="22"/>
          <w:szCs w:val="22"/>
        </w:rPr>
      </w:pPr>
    </w:p>
    <w:p w:rsidR="00B17AF9" w:rsidRPr="009117DE" w:rsidRDefault="00B17AF9" w:rsidP="00B17AF9">
      <w:pPr>
        <w:jc w:val="center"/>
        <w:rPr>
          <w:b/>
          <w:sz w:val="22"/>
          <w:szCs w:val="22"/>
        </w:rPr>
      </w:pPr>
      <w:r w:rsidRPr="009117DE">
        <w:rPr>
          <w:b/>
          <w:sz w:val="22"/>
          <w:szCs w:val="22"/>
        </w:rPr>
        <w:t>Art.1</w:t>
      </w:r>
    </w:p>
    <w:p w:rsidR="00B17AF9" w:rsidRPr="00550892" w:rsidRDefault="00B17AF9" w:rsidP="00B17AF9">
      <w:pPr>
        <w:jc w:val="both"/>
        <w:rPr>
          <w:sz w:val="22"/>
          <w:szCs w:val="22"/>
        </w:rPr>
      </w:pPr>
      <w:r w:rsidRPr="00550892">
        <w:rPr>
          <w:sz w:val="22"/>
          <w:szCs w:val="22"/>
        </w:rPr>
        <w:t xml:space="preserve">E’ indetta, una procedura di valutazione comparativa finalizzata al conferimento, mediante stipula di contratto di diritto privato, di </w:t>
      </w:r>
      <w:r w:rsidR="000C7CD4" w:rsidRPr="00550892">
        <w:rPr>
          <w:sz w:val="22"/>
          <w:szCs w:val="22"/>
        </w:rPr>
        <w:t>un</w:t>
      </w:r>
      <w:r w:rsidRPr="00550892">
        <w:rPr>
          <w:sz w:val="22"/>
          <w:szCs w:val="22"/>
        </w:rPr>
        <w:t xml:space="preserve"> incaric</w:t>
      </w:r>
      <w:r w:rsidR="000C7CD4" w:rsidRPr="00550892">
        <w:rPr>
          <w:sz w:val="22"/>
          <w:szCs w:val="22"/>
        </w:rPr>
        <w:t>o</w:t>
      </w:r>
      <w:r w:rsidRPr="00550892">
        <w:rPr>
          <w:sz w:val="22"/>
          <w:szCs w:val="22"/>
        </w:rPr>
        <w:t xml:space="preserve"> di </w:t>
      </w:r>
      <w:r w:rsidR="004F1C00" w:rsidRPr="002437D2">
        <w:rPr>
          <w:b/>
          <w:sz w:val="22"/>
          <w:szCs w:val="22"/>
        </w:rPr>
        <w:t>P</w:t>
      </w:r>
      <w:r w:rsidRPr="00550892">
        <w:rPr>
          <w:sz w:val="22"/>
          <w:szCs w:val="22"/>
        </w:rPr>
        <w:t xml:space="preserve">restazione </w:t>
      </w:r>
      <w:r w:rsidR="004F1C00" w:rsidRPr="002437D2">
        <w:rPr>
          <w:b/>
          <w:sz w:val="22"/>
          <w:szCs w:val="22"/>
        </w:rPr>
        <w:t>O</w:t>
      </w:r>
      <w:r w:rsidRPr="00550892">
        <w:rPr>
          <w:sz w:val="22"/>
          <w:szCs w:val="22"/>
        </w:rPr>
        <w:t>ccasionale.</w:t>
      </w:r>
    </w:p>
    <w:p w:rsidR="00B17AF9" w:rsidRPr="00550892" w:rsidRDefault="00B17AF9" w:rsidP="00B17AF9">
      <w:pPr>
        <w:jc w:val="both"/>
        <w:rPr>
          <w:sz w:val="22"/>
          <w:szCs w:val="22"/>
        </w:rPr>
      </w:pPr>
      <w:r w:rsidRPr="00550892">
        <w:rPr>
          <w:sz w:val="22"/>
          <w:szCs w:val="22"/>
        </w:rPr>
        <w:t xml:space="preserve">La presente procedura di valutazione comparativa sarà resa nota per almeno 10 gg. lavorativi mediante pubblicazione nella sezione informatica dell’Albo Ufficiale di Ateneo e sul sito web di Ateneo – www.unina.it.  </w:t>
      </w:r>
    </w:p>
    <w:p w:rsidR="00B17AF9" w:rsidRPr="00550892" w:rsidRDefault="00B17AF9" w:rsidP="00B17AF9">
      <w:pPr>
        <w:jc w:val="center"/>
        <w:rPr>
          <w:sz w:val="22"/>
          <w:szCs w:val="22"/>
        </w:rPr>
      </w:pPr>
    </w:p>
    <w:p w:rsidR="00B17AF9" w:rsidRPr="00550892" w:rsidRDefault="00B17AF9" w:rsidP="00B17AF9">
      <w:pPr>
        <w:jc w:val="center"/>
        <w:rPr>
          <w:b/>
          <w:sz w:val="22"/>
          <w:szCs w:val="22"/>
        </w:rPr>
      </w:pPr>
      <w:r w:rsidRPr="00550892">
        <w:rPr>
          <w:b/>
          <w:sz w:val="22"/>
          <w:szCs w:val="22"/>
        </w:rPr>
        <w:t>Art.2</w:t>
      </w:r>
    </w:p>
    <w:p w:rsidR="00226DBD" w:rsidRPr="00C41721" w:rsidRDefault="00B17AF9" w:rsidP="00226DBD">
      <w:pPr>
        <w:jc w:val="both"/>
        <w:rPr>
          <w:sz w:val="22"/>
          <w:szCs w:val="22"/>
        </w:rPr>
      </w:pPr>
      <w:r w:rsidRPr="00C41721">
        <w:rPr>
          <w:sz w:val="22"/>
          <w:szCs w:val="22"/>
        </w:rPr>
        <w:t>Oggetto de</w:t>
      </w:r>
      <w:r w:rsidR="00C55A60" w:rsidRPr="00C41721">
        <w:rPr>
          <w:sz w:val="22"/>
          <w:szCs w:val="22"/>
        </w:rPr>
        <w:t>ll’</w:t>
      </w:r>
      <w:r w:rsidRPr="00C41721">
        <w:rPr>
          <w:sz w:val="22"/>
          <w:szCs w:val="22"/>
        </w:rPr>
        <w:t>incaric</w:t>
      </w:r>
      <w:r w:rsidR="00C55A60" w:rsidRPr="00C41721">
        <w:rPr>
          <w:sz w:val="22"/>
          <w:szCs w:val="22"/>
        </w:rPr>
        <w:t>o</w:t>
      </w:r>
      <w:r w:rsidRPr="00C41721">
        <w:rPr>
          <w:sz w:val="22"/>
          <w:szCs w:val="22"/>
        </w:rPr>
        <w:t xml:space="preserve"> è</w:t>
      </w:r>
      <w:r w:rsidR="00226DBD" w:rsidRPr="00C41721">
        <w:rPr>
          <w:sz w:val="22"/>
          <w:szCs w:val="22"/>
        </w:rPr>
        <w:t xml:space="preserve"> l’attività di: “</w:t>
      </w:r>
      <w:r w:rsidR="00E71FCB" w:rsidRPr="00704A59">
        <w:rPr>
          <w:i/>
          <w:sz w:val="22"/>
          <w:szCs w:val="22"/>
        </w:rPr>
        <w:t xml:space="preserve">Gestione date-base e catalogazione dati inerenti le ricerche sviluppate dai discenti durante la frequenza del Corso di Perfezionamento in Impianto e Gestione di </w:t>
      </w:r>
      <w:proofErr w:type="spellStart"/>
      <w:r w:rsidR="00E71FCB" w:rsidRPr="00704A59">
        <w:rPr>
          <w:i/>
          <w:sz w:val="22"/>
          <w:szCs w:val="22"/>
        </w:rPr>
        <w:t>Picc</w:t>
      </w:r>
      <w:proofErr w:type="spellEnd"/>
      <w:r w:rsidR="00E71FCB" w:rsidRPr="00704A59">
        <w:rPr>
          <w:i/>
          <w:sz w:val="22"/>
          <w:szCs w:val="22"/>
        </w:rPr>
        <w:t xml:space="preserve"> e </w:t>
      </w:r>
      <w:proofErr w:type="spellStart"/>
      <w:r w:rsidR="00E71FCB" w:rsidRPr="00704A59">
        <w:rPr>
          <w:i/>
          <w:sz w:val="22"/>
          <w:szCs w:val="22"/>
        </w:rPr>
        <w:t>Midline</w:t>
      </w:r>
      <w:proofErr w:type="spellEnd"/>
      <w:r w:rsidR="00E71FCB" w:rsidRPr="00704A59">
        <w:rPr>
          <w:i/>
          <w:sz w:val="22"/>
          <w:szCs w:val="22"/>
        </w:rPr>
        <w:t>, e nell’ambito delle attività previste dal Corso, attraverso l’utilizzo di apposita procedura informatica e reportistica dei dati a supporto dello sviluppo delle attività di ricerca”</w:t>
      </w:r>
      <w:r w:rsidR="00E71FCB">
        <w:rPr>
          <w:i/>
          <w:sz w:val="22"/>
          <w:szCs w:val="22"/>
        </w:rPr>
        <w:t xml:space="preserve">, </w:t>
      </w:r>
      <w:r w:rsidR="00E71FCB" w:rsidRPr="00E71FCB">
        <w:rPr>
          <w:sz w:val="22"/>
          <w:szCs w:val="22"/>
        </w:rPr>
        <w:t>nell’ambito</w:t>
      </w:r>
      <w:r w:rsidR="00A7371C" w:rsidRPr="00E71FCB">
        <w:rPr>
          <w:sz w:val="22"/>
          <w:szCs w:val="22"/>
        </w:rPr>
        <w:t xml:space="preserve"> </w:t>
      </w:r>
      <w:r w:rsidR="00A7371C" w:rsidRPr="00C41721">
        <w:rPr>
          <w:sz w:val="22"/>
          <w:szCs w:val="22"/>
        </w:rPr>
        <w:t>de</w:t>
      </w:r>
      <w:r w:rsidR="00A87B4F" w:rsidRPr="00C41721">
        <w:rPr>
          <w:sz w:val="22"/>
          <w:szCs w:val="22"/>
        </w:rPr>
        <w:t>l</w:t>
      </w:r>
      <w:r w:rsidR="00A7371C" w:rsidRPr="00C41721">
        <w:rPr>
          <w:sz w:val="22"/>
          <w:szCs w:val="22"/>
        </w:rPr>
        <w:t xml:space="preserve">  Progett</w:t>
      </w:r>
      <w:r w:rsidR="00A87B4F" w:rsidRPr="00C41721">
        <w:rPr>
          <w:sz w:val="22"/>
          <w:szCs w:val="22"/>
        </w:rPr>
        <w:t>o</w:t>
      </w:r>
      <w:r w:rsidR="00A7371C" w:rsidRPr="00C41721">
        <w:rPr>
          <w:sz w:val="22"/>
          <w:szCs w:val="22"/>
        </w:rPr>
        <w:t xml:space="preserve"> di Ricerca: “</w:t>
      </w:r>
      <w:r w:rsidR="00E71FCB" w:rsidRPr="00C42110">
        <w:rPr>
          <w:sz w:val="22"/>
          <w:szCs w:val="22"/>
        </w:rPr>
        <w:t xml:space="preserve">Corso di Perfezionamento in Impianto e Gestione di </w:t>
      </w:r>
      <w:proofErr w:type="spellStart"/>
      <w:r w:rsidR="00E71FCB" w:rsidRPr="00C42110">
        <w:rPr>
          <w:sz w:val="22"/>
          <w:szCs w:val="22"/>
        </w:rPr>
        <w:t>Picc</w:t>
      </w:r>
      <w:proofErr w:type="spellEnd"/>
      <w:r w:rsidR="00E71FCB" w:rsidRPr="00C42110">
        <w:rPr>
          <w:sz w:val="22"/>
          <w:szCs w:val="22"/>
        </w:rPr>
        <w:t xml:space="preserve"> e </w:t>
      </w:r>
      <w:proofErr w:type="spellStart"/>
      <w:r w:rsidR="00E71FCB" w:rsidRPr="00C42110">
        <w:rPr>
          <w:sz w:val="22"/>
          <w:szCs w:val="22"/>
        </w:rPr>
        <w:t>Midline</w:t>
      </w:r>
      <w:proofErr w:type="spellEnd"/>
      <w:r w:rsidR="00E71FCB" w:rsidRPr="00C42110">
        <w:rPr>
          <w:sz w:val="22"/>
          <w:szCs w:val="22"/>
        </w:rPr>
        <w:t>”, finanziato con risorse esterne provenienti da soggetti privati</w:t>
      </w:r>
      <w:r w:rsidR="00DE7606">
        <w:rPr>
          <w:sz w:val="22"/>
          <w:szCs w:val="22"/>
        </w:rPr>
        <w:t>,</w:t>
      </w:r>
      <w:r w:rsidR="00E71FCB" w:rsidRPr="00C42110">
        <w:rPr>
          <w:sz w:val="22"/>
          <w:szCs w:val="22"/>
        </w:rPr>
        <w:t xml:space="preserve"> </w:t>
      </w:r>
      <w:r w:rsidR="00E71FCB">
        <w:rPr>
          <w:sz w:val="22"/>
          <w:szCs w:val="22"/>
        </w:rPr>
        <w:t>di cui è</w:t>
      </w:r>
      <w:r w:rsidR="00E71FCB" w:rsidRPr="00C41721">
        <w:rPr>
          <w:sz w:val="22"/>
          <w:szCs w:val="22"/>
        </w:rPr>
        <w:t xml:space="preserve"> </w:t>
      </w:r>
      <w:r w:rsidR="00F1573B" w:rsidRPr="00C41721">
        <w:rPr>
          <w:sz w:val="22"/>
          <w:szCs w:val="22"/>
        </w:rPr>
        <w:t xml:space="preserve"> responsabile scientifico</w:t>
      </w:r>
      <w:r w:rsidR="00E71FCB">
        <w:rPr>
          <w:sz w:val="22"/>
          <w:szCs w:val="22"/>
        </w:rPr>
        <w:t xml:space="preserve"> il </w:t>
      </w:r>
      <w:r w:rsidR="00F1573B" w:rsidRPr="00C41721">
        <w:rPr>
          <w:sz w:val="22"/>
          <w:szCs w:val="22"/>
        </w:rPr>
        <w:t xml:space="preserve"> Prof.</w:t>
      </w:r>
      <w:r w:rsidR="00E71FCB">
        <w:rPr>
          <w:sz w:val="22"/>
          <w:szCs w:val="22"/>
        </w:rPr>
        <w:t xml:space="preserve"> Raffaele Napoli</w:t>
      </w:r>
      <w:r w:rsidR="00A7371C" w:rsidRPr="00C41721">
        <w:rPr>
          <w:sz w:val="22"/>
          <w:szCs w:val="22"/>
        </w:rPr>
        <w:t xml:space="preserve">; </w:t>
      </w:r>
    </w:p>
    <w:p w:rsidR="00B17AF9" w:rsidRPr="00550892" w:rsidRDefault="00122CDA" w:rsidP="00A7371C">
      <w:pPr>
        <w:jc w:val="both"/>
        <w:rPr>
          <w:sz w:val="22"/>
          <w:szCs w:val="22"/>
        </w:rPr>
      </w:pPr>
      <w:r w:rsidRPr="00550892">
        <w:rPr>
          <w:sz w:val="22"/>
          <w:szCs w:val="22"/>
        </w:rPr>
        <w:t xml:space="preserve"> </w:t>
      </w:r>
    </w:p>
    <w:p w:rsidR="00B17AF9" w:rsidRPr="00550892" w:rsidRDefault="00B17AF9" w:rsidP="00B17AF9">
      <w:pPr>
        <w:jc w:val="center"/>
        <w:rPr>
          <w:b/>
          <w:sz w:val="22"/>
          <w:szCs w:val="22"/>
        </w:rPr>
      </w:pPr>
      <w:r w:rsidRPr="00550892">
        <w:rPr>
          <w:b/>
          <w:sz w:val="22"/>
          <w:szCs w:val="22"/>
        </w:rPr>
        <w:t>Art.3</w:t>
      </w:r>
    </w:p>
    <w:p w:rsidR="00B8330F" w:rsidRPr="00550892" w:rsidRDefault="00B8330F" w:rsidP="00304354">
      <w:pPr>
        <w:spacing w:after="120"/>
        <w:jc w:val="both"/>
        <w:rPr>
          <w:sz w:val="22"/>
          <w:szCs w:val="22"/>
        </w:rPr>
      </w:pPr>
      <w:r w:rsidRPr="00550892">
        <w:rPr>
          <w:sz w:val="22"/>
          <w:szCs w:val="22"/>
        </w:rPr>
        <w:t xml:space="preserve">La prestazione di cui al precedente art. 2 sarà espletata personalmente dal soggetto selezionato </w:t>
      </w:r>
      <w:r w:rsidR="00304354" w:rsidRPr="00550892">
        <w:rPr>
          <w:sz w:val="22"/>
          <w:szCs w:val="22"/>
        </w:rPr>
        <w:t>presso la struttura Dipartimentale in relazione alle occorrenze</w:t>
      </w:r>
      <w:r w:rsidR="00304354">
        <w:rPr>
          <w:sz w:val="22"/>
          <w:szCs w:val="22"/>
        </w:rPr>
        <w:t>.</w:t>
      </w:r>
      <w:r w:rsidR="00304354" w:rsidRPr="00550892">
        <w:rPr>
          <w:sz w:val="22"/>
          <w:szCs w:val="22"/>
        </w:rPr>
        <w:t xml:space="preserve"> </w:t>
      </w:r>
      <w:r w:rsidRPr="00550892">
        <w:rPr>
          <w:sz w:val="22"/>
          <w:szCs w:val="22"/>
        </w:rPr>
        <w:t xml:space="preserve"> </w:t>
      </w:r>
    </w:p>
    <w:p w:rsidR="00B17AF9" w:rsidRPr="00550892" w:rsidRDefault="00B17AF9" w:rsidP="00B17AF9">
      <w:pPr>
        <w:pStyle w:val="Titolo1"/>
        <w:rPr>
          <w:rFonts w:ascii="Times New Roman" w:hAnsi="Times New Roman"/>
          <w:b/>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Art.4</w:t>
      </w:r>
    </w:p>
    <w:p w:rsidR="00B17AF9" w:rsidRPr="00550892" w:rsidRDefault="00C55A60" w:rsidP="00B17AF9">
      <w:pPr>
        <w:jc w:val="both"/>
        <w:rPr>
          <w:sz w:val="22"/>
          <w:szCs w:val="22"/>
        </w:rPr>
      </w:pPr>
      <w:r w:rsidRPr="00550892">
        <w:rPr>
          <w:sz w:val="22"/>
          <w:szCs w:val="22"/>
        </w:rPr>
        <w:t>L’</w:t>
      </w:r>
      <w:r w:rsidR="00081326" w:rsidRPr="00550892">
        <w:rPr>
          <w:sz w:val="22"/>
          <w:szCs w:val="22"/>
        </w:rPr>
        <w:t>i</w:t>
      </w:r>
      <w:r w:rsidR="00B17AF9" w:rsidRPr="00550892">
        <w:rPr>
          <w:sz w:val="22"/>
          <w:szCs w:val="22"/>
        </w:rPr>
        <w:t>ncaric</w:t>
      </w:r>
      <w:r w:rsidRPr="00550892">
        <w:rPr>
          <w:sz w:val="22"/>
          <w:szCs w:val="22"/>
        </w:rPr>
        <w:t>o</w:t>
      </w:r>
      <w:r w:rsidR="00B17AF9" w:rsidRPr="00550892">
        <w:rPr>
          <w:sz w:val="22"/>
          <w:szCs w:val="22"/>
        </w:rPr>
        <w:t xml:space="preserve"> avr</w:t>
      </w:r>
      <w:r w:rsidRPr="00550892">
        <w:rPr>
          <w:sz w:val="22"/>
          <w:szCs w:val="22"/>
        </w:rPr>
        <w:t>à</w:t>
      </w:r>
      <w:r w:rsidR="00081326" w:rsidRPr="00550892">
        <w:rPr>
          <w:sz w:val="22"/>
          <w:szCs w:val="22"/>
        </w:rPr>
        <w:t xml:space="preserve"> </w:t>
      </w:r>
      <w:r w:rsidR="00B17AF9" w:rsidRPr="00550892">
        <w:rPr>
          <w:sz w:val="22"/>
          <w:szCs w:val="22"/>
        </w:rPr>
        <w:t xml:space="preserve">durata </w:t>
      </w:r>
      <w:r w:rsidR="0037799F" w:rsidRPr="00550892">
        <w:rPr>
          <w:sz w:val="22"/>
          <w:szCs w:val="22"/>
        </w:rPr>
        <w:t xml:space="preserve">di </w:t>
      </w:r>
      <w:r w:rsidR="00213DD0">
        <w:rPr>
          <w:sz w:val="22"/>
          <w:szCs w:val="22"/>
        </w:rPr>
        <w:t xml:space="preserve">massima </w:t>
      </w:r>
      <w:r w:rsidR="0037799F" w:rsidRPr="00550892">
        <w:rPr>
          <w:sz w:val="22"/>
          <w:szCs w:val="22"/>
        </w:rPr>
        <w:t>30 giorni</w:t>
      </w:r>
      <w:r w:rsidR="00B17AF9" w:rsidRPr="00550892">
        <w:rPr>
          <w:sz w:val="22"/>
          <w:szCs w:val="22"/>
        </w:rPr>
        <w:t xml:space="preserve"> con un compenso lordo </w:t>
      </w:r>
      <w:r w:rsidR="00625FD4" w:rsidRPr="00550892">
        <w:rPr>
          <w:sz w:val="22"/>
          <w:szCs w:val="22"/>
        </w:rPr>
        <w:t xml:space="preserve">percipiente </w:t>
      </w:r>
      <w:r w:rsidR="00B17AF9" w:rsidRPr="00550892">
        <w:rPr>
          <w:sz w:val="22"/>
          <w:szCs w:val="22"/>
        </w:rPr>
        <w:t>complessivo fissato in €</w:t>
      </w:r>
      <w:r w:rsidR="00D067EB" w:rsidRPr="00550892">
        <w:rPr>
          <w:sz w:val="22"/>
          <w:szCs w:val="22"/>
        </w:rPr>
        <w:t xml:space="preserve">. </w:t>
      </w:r>
      <w:r w:rsidR="00EA0797">
        <w:rPr>
          <w:sz w:val="22"/>
          <w:szCs w:val="22"/>
        </w:rPr>
        <w:t>4.</w:t>
      </w:r>
      <w:r w:rsidR="004C3F49">
        <w:rPr>
          <w:sz w:val="22"/>
          <w:szCs w:val="22"/>
        </w:rPr>
        <w:t>5</w:t>
      </w:r>
      <w:r w:rsidR="00EA0797">
        <w:rPr>
          <w:sz w:val="22"/>
          <w:szCs w:val="22"/>
        </w:rPr>
        <w:t>00,00</w:t>
      </w:r>
      <w:r w:rsidR="00D067EB" w:rsidRPr="00550892">
        <w:rPr>
          <w:sz w:val="22"/>
          <w:szCs w:val="22"/>
        </w:rPr>
        <w:t xml:space="preserve"> (</w:t>
      </w:r>
      <w:r w:rsidR="00EA0797">
        <w:rPr>
          <w:sz w:val="22"/>
          <w:szCs w:val="22"/>
        </w:rPr>
        <w:t>Quattromilacinquecento</w:t>
      </w:r>
      <w:r w:rsidR="001E4D69" w:rsidRPr="00550892">
        <w:rPr>
          <w:sz w:val="22"/>
          <w:szCs w:val="22"/>
        </w:rPr>
        <w:t>/</w:t>
      </w:r>
      <w:r w:rsidR="0066732C">
        <w:rPr>
          <w:sz w:val="22"/>
          <w:szCs w:val="22"/>
        </w:rPr>
        <w:t>00</w:t>
      </w:r>
      <w:r w:rsidR="005B2F71" w:rsidRPr="00550892">
        <w:rPr>
          <w:sz w:val="22"/>
          <w:szCs w:val="22"/>
        </w:rPr>
        <w:t>).</w:t>
      </w:r>
    </w:p>
    <w:p w:rsidR="00B17AF9" w:rsidRPr="00550892" w:rsidRDefault="00B17AF9" w:rsidP="00B17AF9">
      <w:pPr>
        <w:jc w:val="both"/>
        <w:rPr>
          <w:sz w:val="22"/>
          <w:szCs w:val="22"/>
        </w:rPr>
      </w:pPr>
      <w:r w:rsidRPr="00550892">
        <w:rPr>
          <w:sz w:val="22"/>
          <w:szCs w:val="22"/>
        </w:rPr>
        <w:t>I</w:t>
      </w:r>
      <w:r w:rsidR="00065720" w:rsidRPr="00550892">
        <w:rPr>
          <w:sz w:val="22"/>
          <w:szCs w:val="22"/>
        </w:rPr>
        <w:t>l</w:t>
      </w:r>
      <w:r w:rsidRPr="00550892">
        <w:rPr>
          <w:sz w:val="22"/>
          <w:szCs w:val="22"/>
        </w:rPr>
        <w:t xml:space="preserve"> compens</w:t>
      </w:r>
      <w:r w:rsidR="00065720" w:rsidRPr="00550892">
        <w:rPr>
          <w:sz w:val="22"/>
          <w:szCs w:val="22"/>
        </w:rPr>
        <w:t>o</w:t>
      </w:r>
      <w:r w:rsidRPr="00550892">
        <w:rPr>
          <w:sz w:val="22"/>
          <w:szCs w:val="22"/>
        </w:rPr>
        <w:t>, come sopra determinato, sar</w:t>
      </w:r>
      <w:r w:rsidR="00065720" w:rsidRPr="00550892">
        <w:rPr>
          <w:sz w:val="22"/>
          <w:szCs w:val="22"/>
        </w:rPr>
        <w:t>à</w:t>
      </w:r>
      <w:r w:rsidRPr="00550892">
        <w:rPr>
          <w:sz w:val="22"/>
          <w:szCs w:val="22"/>
        </w:rPr>
        <w:t xml:space="preserve"> corrispost</w:t>
      </w:r>
      <w:r w:rsidR="00065720" w:rsidRPr="00550892">
        <w:rPr>
          <w:sz w:val="22"/>
          <w:szCs w:val="22"/>
        </w:rPr>
        <w:t>o</w:t>
      </w:r>
      <w:r w:rsidRPr="00550892">
        <w:rPr>
          <w:sz w:val="22"/>
          <w:szCs w:val="22"/>
        </w:rPr>
        <w:t xml:space="preserve"> in un’unica soluzione al termine dell</w:t>
      </w:r>
      <w:r w:rsidR="00065720" w:rsidRPr="00550892">
        <w:rPr>
          <w:sz w:val="22"/>
          <w:szCs w:val="22"/>
        </w:rPr>
        <w:t>’</w:t>
      </w:r>
      <w:r w:rsidRPr="00550892">
        <w:rPr>
          <w:sz w:val="22"/>
          <w:szCs w:val="22"/>
        </w:rPr>
        <w:t>attività previa valutazion</w:t>
      </w:r>
      <w:r w:rsidR="00065720" w:rsidRPr="00550892">
        <w:rPr>
          <w:sz w:val="22"/>
          <w:szCs w:val="22"/>
        </w:rPr>
        <w:t>e</w:t>
      </w:r>
      <w:r w:rsidRPr="00550892">
        <w:rPr>
          <w:sz w:val="22"/>
          <w:szCs w:val="22"/>
        </w:rPr>
        <w:t xml:space="preserve"> positiv</w:t>
      </w:r>
      <w:r w:rsidR="00065720" w:rsidRPr="00550892">
        <w:rPr>
          <w:sz w:val="22"/>
          <w:szCs w:val="22"/>
        </w:rPr>
        <w:t>a</w:t>
      </w:r>
      <w:r w:rsidRPr="00550892">
        <w:rPr>
          <w:sz w:val="22"/>
          <w:szCs w:val="22"/>
        </w:rPr>
        <w:t>, da parte del Responsabile della struttura, dell</w:t>
      </w:r>
      <w:r w:rsidR="007441CC" w:rsidRPr="00550892">
        <w:rPr>
          <w:sz w:val="22"/>
          <w:szCs w:val="22"/>
        </w:rPr>
        <w:t>’</w:t>
      </w:r>
      <w:r w:rsidRPr="00550892">
        <w:rPr>
          <w:sz w:val="22"/>
          <w:szCs w:val="22"/>
        </w:rPr>
        <w:t>attività svolt</w:t>
      </w:r>
      <w:r w:rsidR="007441CC" w:rsidRPr="00550892">
        <w:rPr>
          <w:sz w:val="22"/>
          <w:szCs w:val="22"/>
        </w:rPr>
        <w:t>a</w:t>
      </w:r>
      <w:r w:rsidRPr="00550892">
        <w:rPr>
          <w:sz w:val="22"/>
          <w:szCs w:val="22"/>
        </w:rPr>
        <w:t>.</w:t>
      </w:r>
    </w:p>
    <w:p w:rsidR="00B17AF9" w:rsidRPr="00550892" w:rsidRDefault="00B17AF9" w:rsidP="00B17AF9">
      <w:pPr>
        <w:jc w:val="center"/>
        <w:rPr>
          <w:b/>
          <w:sz w:val="22"/>
          <w:szCs w:val="22"/>
        </w:rPr>
      </w:pPr>
      <w:r w:rsidRPr="00550892">
        <w:rPr>
          <w:b/>
          <w:sz w:val="22"/>
          <w:szCs w:val="22"/>
        </w:rPr>
        <w:t>Art.5</w:t>
      </w:r>
    </w:p>
    <w:p w:rsidR="00B17AF9" w:rsidRPr="00550892" w:rsidRDefault="00B17AF9" w:rsidP="00F135B1">
      <w:pPr>
        <w:jc w:val="both"/>
        <w:rPr>
          <w:sz w:val="22"/>
          <w:szCs w:val="22"/>
        </w:rPr>
      </w:pPr>
      <w:r w:rsidRPr="00550892">
        <w:rPr>
          <w:sz w:val="22"/>
          <w:szCs w:val="22"/>
        </w:rPr>
        <w:t>Per l’ammissione alla procedura di valutazione comparativa sono richiesti, a pena di esclusione, i seguenti requisiti:</w:t>
      </w:r>
    </w:p>
    <w:p w:rsidR="00137252" w:rsidRPr="00550892" w:rsidRDefault="00137252" w:rsidP="007441CC">
      <w:pPr>
        <w:tabs>
          <w:tab w:val="left" w:pos="142"/>
        </w:tabs>
        <w:autoSpaceDE w:val="0"/>
        <w:autoSpaceDN w:val="0"/>
        <w:adjustRightInd w:val="0"/>
        <w:jc w:val="both"/>
        <w:rPr>
          <w:sz w:val="22"/>
          <w:szCs w:val="22"/>
        </w:rPr>
      </w:pPr>
    </w:p>
    <w:p w:rsidR="000A1379" w:rsidRPr="00C41721" w:rsidRDefault="00C41721" w:rsidP="000A1379">
      <w:pPr>
        <w:pStyle w:val="Paragrafoelenco"/>
        <w:numPr>
          <w:ilvl w:val="0"/>
          <w:numId w:val="36"/>
        </w:numPr>
        <w:jc w:val="both"/>
        <w:rPr>
          <w:sz w:val="22"/>
          <w:szCs w:val="22"/>
        </w:rPr>
      </w:pPr>
      <w:r w:rsidRPr="00C41721">
        <w:rPr>
          <w:sz w:val="22"/>
          <w:szCs w:val="22"/>
        </w:rPr>
        <w:t>Titolo di studio: Laurea</w:t>
      </w:r>
      <w:r w:rsidR="002E3209">
        <w:rPr>
          <w:sz w:val="22"/>
          <w:szCs w:val="22"/>
        </w:rPr>
        <w:t xml:space="preserve"> triennale</w:t>
      </w:r>
      <w:r w:rsidRPr="00C41721">
        <w:rPr>
          <w:sz w:val="22"/>
          <w:szCs w:val="22"/>
        </w:rPr>
        <w:t xml:space="preserve"> in Infermieristica</w:t>
      </w:r>
    </w:p>
    <w:p w:rsidR="00CD7EF5" w:rsidRPr="00CD7EF5" w:rsidRDefault="00CD7EF5" w:rsidP="00CD7EF5">
      <w:pPr>
        <w:ind w:left="360"/>
        <w:jc w:val="both"/>
        <w:rPr>
          <w:sz w:val="22"/>
          <w:szCs w:val="22"/>
        </w:rPr>
      </w:pPr>
    </w:p>
    <w:p w:rsidR="00B17AF9" w:rsidRPr="00550892" w:rsidRDefault="00B17AF9" w:rsidP="00F135B1">
      <w:pPr>
        <w:tabs>
          <w:tab w:val="left" w:pos="206"/>
        </w:tabs>
        <w:autoSpaceDE w:val="0"/>
        <w:autoSpaceDN w:val="0"/>
        <w:adjustRightInd w:val="0"/>
        <w:ind w:left="34"/>
        <w:jc w:val="both"/>
        <w:rPr>
          <w:sz w:val="22"/>
          <w:szCs w:val="22"/>
        </w:rPr>
      </w:pPr>
      <w:r w:rsidRPr="00550892">
        <w:rPr>
          <w:sz w:val="22"/>
          <w:szCs w:val="22"/>
        </w:rPr>
        <w:t>In ogni caso per l’ammissione alla selezione occorre:</w:t>
      </w:r>
    </w:p>
    <w:p w:rsidR="00B17AF9" w:rsidRPr="00550892" w:rsidRDefault="00DF7182" w:rsidP="001E7387">
      <w:pPr>
        <w:numPr>
          <w:ilvl w:val="0"/>
          <w:numId w:val="16"/>
        </w:numPr>
        <w:tabs>
          <w:tab w:val="left" w:pos="206"/>
        </w:tabs>
        <w:autoSpaceDE w:val="0"/>
        <w:autoSpaceDN w:val="0"/>
        <w:adjustRightInd w:val="0"/>
        <w:jc w:val="both"/>
        <w:rPr>
          <w:sz w:val="22"/>
          <w:szCs w:val="22"/>
        </w:rPr>
      </w:pPr>
      <w:r w:rsidRPr="00550892">
        <w:rPr>
          <w:sz w:val="22"/>
          <w:szCs w:val="22"/>
        </w:rPr>
        <w:t xml:space="preserve"> </w:t>
      </w:r>
      <w:r w:rsidR="00B17AF9" w:rsidRPr="00550892">
        <w:rPr>
          <w:sz w:val="22"/>
          <w:szCs w:val="22"/>
        </w:rPr>
        <w:t>essere in possesso della cittadinanza italiana o di uno degli Stati membri dell’Unione Europea;</w:t>
      </w:r>
    </w:p>
    <w:p w:rsidR="00B17AF9" w:rsidRPr="00550892" w:rsidRDefault="00B17AF9" w:rsidP="00DF7182">
      <w:pPr>
        <w:pStyle w:val="Paragrafoelenco"/>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godere dei diritti civili e politici;</w:t>
      </w:r>
    </w:p>
    <w:p w:rsidR="00B17AF9" w:rsidRPr="00550892" w:rsidRDefault="00DF7182" w:rsidP="001E7387">
      <w:pPr>
        <w:numPr>
          <w:ilvl w:val="0"/>
          <w:numId w:val="16"/>
        </w:numPr>
        <w:tabs>
          <w:tab w:val="clear" w:pos="394"/>
          <w:tab w:val="left" w:pos="206"/>
        </w:tabs>
        <w:autoSpaceDE w:val="0"/>
        <w:autoSpaceDN w:val="0"/>
        <w:adjustRightInd w:val="0"/>
        <w:ind w:left="284" w:hanging="284"/>
        <w:jc w:val="both"/>
        <w:rPr>
          <w:sz w:val="22"/>
          <w:szCs w:val="22"/>
        </w:rPr>
      </w:pPr>
      <w:r w:rsidRPr="00550892">
        <w:rPr>
          <w:sz w:val="22"/>
          <w:szCs w:val="22"/>
        </w:rPr>
        <w:t xml:space="preserve"> </w:t>
      </w:r>
      <w:r w:rsidR="00B17AF9" w:rsidRPr="00550892">
        <w:rPr>
          <w:sz w:val="22"/>
          <w:szCs w:val="22"/>
        </w:rPr>
        <w:t>non aver riportato condanne penali e non essere destinatario di provvedimenti che riguardano l’applicazione di misure di prevenzione, di decisioni civili e di provvedimenti amministrativi iscritti nel casellario giudiziale;</w:t>
      </w:r>
    </w:p>
    <w:p w:rsidR="00B17AF9" w:rsidRPr="00550892" w:rsidRDefault="00B17AF9" w:rsidP="002D25F6">
      <w:pPr>
        <w:numPr>
          <w:ilvl w:val="0"/>
          <w:numId w:val="16"/>
        </w:numPr>
        <w:tabs>
          <w:tab w:val="clear" w:pos="394"/>
          <w:tab w:val="left" w:pos="206"/>
          <w:tab w:val="num" w:pos="284"/>
        </w:tabs>
        <w:autoSpaceDE w:val="0"/>
        <w:autoSpaceDN w:val="0"/>
        <w:adjustRightInd w:val="0"/>
        <w:jc w:val="both"/>
        <w:rPr>
          <w:sz w:val="22"/>
          <w:szCs w:val="22"/>
        </w:rPr>
      </w:pPr>
      <w:r w:rsidRPr="00550892">
        <w:rPr>
          <w:sz w:val="22"/>
          <w:szCs w:val="22"/>
        </w:rPr>
        <w:t>essere a conoscenza di non essere sottoposto a procedimenti penali.</w:t>
      </w:r>
    </w:p>
    <w:p w:rsidR="00B17AF9" w:rsidRPr="00550892" w:rsidRDefault="00B17AF9" w:rsidP="00B73A5F">
      <w:pPr>
        <w:tabs>
          <w:tab w:val="left" w:pos="206"/>
        </w:tabs>
        <w:autoSpaceDE w:val="0"/>
        <w:autoSpaceDN w:val="0"/>
        <w:adjustRightInd w:val="0"/>
        <w:jc w:val="both"/>
        <w:rPr>
          <w:sz w:val="22"/>
          <w:szCs w:val="22"/>
        </w:rPr>
      </w:pPr>
      <w:r w:rsidRPr="00550892">
        <w:rPr>
          <w:sz w:val="22"/>
          <w:szCs w:val="22"/>
        </w:rPr>
        <w:t>I requisiti prescritti devono essere posseduti alla data di scadenza del termine stabilito nel presente avviso per la presentazione delle domande.</w:t>
      </w:r>
    </w:p>
    <w:p w:rsidR="00ED3AF3" w:rsidRDefault="00B17AF9" w:rsidP="00B73A5F">
      <w:pPr>
        <w:jc w:val="both"/>
        <w:rPr>
          <w:sz w:val="22"/>
          <w:szCs w:val="22"/>
        </w:rPr>
      </w:pPr>
      <w:r w:rsidRPr="00550892">
        <w:rPr>
          <w:sz w:val="22"/>
          <w:szCs w:val="22"/>
        </w:rPr>
        <w:t xml:space="preserve">I candidati sono ammessi alla selezione con riserva e l’Amministrazione può disporre, con Decreto motivato, in qualunque fase della presente procedura selettiva, l’esclusione dei candidati per difetto dei requisiti prescritti. L’esclusione ed il motivo della stessa sono comunicati al candidato mediante affissione nella sezione informatica dell’Albo Ufficiale di Ateneo nonché sul sito web di Ateneo. </w:t>
      </w:r>
    </w:p>
    <w:p w:rsidR="00B17AF9" w:rsidRPr="00550892" w:rsidRDefault="00B17AF9" w:rsidP="00B73A5F">
      <w:pPr>
        <w:jc w:val="both"/>
        <w:rPr>
          <w:sz w:val="22"/>
          <w:szCs w:val="22"/>
        </w:rPr>
      </w:pPr>
      <w:r w:rsidRPr="00550892">
        <w:rPr>
          <w:sz w:val="22"/>
          <w:szCs w:val="22"/>
        </w:rPr>
        <w:t xml:space="preserve">Tale comunicazione costituisce a tutti gli effetti notifica ufficiale. </w:t>
      </w:r>
    </w:p>
    <w:p w:rsidR="00B17AF9" w:rsidRPr="00550892" w:rsidRDefault="00B17AF9" w:rsidP="00B73A5F">
      <w:pPr>
        <w:jc w:val="both"/>
        <w:rPr>
          <w:sz w:val="22"/>
          <w:szCs w:val="22"/>
        </w:rPr>
      </w:pPr>
      <w:r w:rsidRPr="00550892">
        <w:rPr>
          <w:sz w:val="22"/>
          <w:szCs w:val="22"/>
        </w:rPr>
        <w:t>Non possono partecipare alla presente procedura di valutazione comparativa coloro i quali, alla data di scadenza del termine per la presentazione della domanda,</w:t>
      </w:r>
      <w:r w:rsidRPr="00550892">
        <w:rPr>
          <w:i/>
          <w:sz w:val="22"/>
          <w:szCs w:val="22"/>
        </w:rPr>
        <w:t xml:space="preserve"> </w:t>
      </w:r>
      <w:r w:rsidRPr="00550892">
        <w:rPr>
          <w:sz w:val="22"/>
          <w:szCs w:val="22"/>
        </w:rPr>
        <w:t xml:space="preserve">abbiano un grado di parentela o di affinità, fino al quarto grado compreso, ovvero di coniugio, con un professore afferente alla struttura universitaria conferente, ovvero con il Rettore, il Direttore Generale o un componente del Consiglio di Amministrazione dell’Università degli Studi di Napoli Federico II, in applicazione dell’art. 18, comma 1, lettere b) e c), della L. 240/2010 e </w:t>
      </w:r>
      <w:proofErr w:type="spellStart"/>
      <w:r w:rsidRPr="00550892">
        <w:rPr>
          <w:sz w:val="22"/>
          <w:szCs w:val="22"/>
        </w:rPr>
        <w:t>s.m.i.</w:t>
      </w:r>
      <w:proofErr w:type="spellEnd"/>
    </w:p>
    <w:p w:rsidR="00B17AF9" w:rsidRPr="00550892" w:rsidRDefault="00B17AF9" w:rsidP="00B17AF9">
      <w:pPr>
        <w:jc w:val="both"/>
        <w:rPr>
          <w:sz w:val="22"/>
          <w:szCs w:val="22"/>
        </w:rPr>
      </w:pPr>
    </w:p>
    <w:p w:rsidR="00B17AF9" w:rsidRPr="00550892" w:rsidRDefault="00B17AF9" w:rsidP="00B17AF9">
      <w:pPr>
        <w:pStyle w:val="Titolo1"/>
        <w:jc w:val="center"/>
        <w:rPr>
          <w:rFonts w:ascii="Times New Roman" w:hAnsi="Times New Roman"/>
          <w:b/>
          <w:sz w:val="22"/>
          <w:szCs w:val="22"/>
        </w:rPr>
      </w:pPr>
      <w:r w:rsidRPr="00550892">
        <w:rPr>
          <w:rFonts w:ascii="Times New Roman" w:hAnsi="Times New Roman"/>
          <w:b/>
          <w:sz w:val="22"/>
          <w:szCs w:val="22"/>
        </w:rPr>
        <w:t>Art.6</w:t>
      </w:r>
    </w:p>
    <w:p w:rsidR="00E22210" w:rsidRDefault="00E22210" w:rsidP="00E22210">
      <w:pPr>
        <w:tabs>
          <w:tab w:val="left" w:pos="232"/>
        </w:tabs>
        <w:jc w:val="both"/>
        <w:rPr>
          <w:sz w:val="22"/>
          <w:szCs w:val="22"/>
        </w:rPr>
      </w:pPr>
      <w:r w:rsidRPr="00550892">
        <w:rPr>
          <w:sz w:val="22"/>
          <w:szCs w:val="22"/>
        </w:rPr>
        <w:t xml:space="preserve">La presente </w:t>
      </w:r>
      <w:r w:rsidRPr="00563BF0">
        <w:rPr>
          <w:sz w:val="22"/>
          <w:szCs w:val="22"/>
        </w:rPr>
        <w:t>procedura consiste in una valutazione comparativa d</w:t>
      </w:r>
      <w:r w:rsidR="00834189" w:rsidRPr="00563BF0">
        <w:rPr>
          <w:sz w:val="22"/>
          <w:szCs w:val="22"/>
        </w:rPr>
        <w:t>ei</w:t>
      </w:r>
      <w:r w:rsidRPr="00563BF0">
        <w:rPr>
          <w:sz w:val="22"/>
          <w:szCs w:val="22"/>
        </w:rPr>
        <w:t xml:space="preserve"> </w:t>
      </w:r>
      <w:proofErr w:type="spellStart"/>
      <w:r w:rsidRPr="00563BF0">
        <w:rPr>
          <w:sz w:val="22"/>
          <w:szCs w:val="22"/>
        </w:rPr>
        <w:t>curricula</w:t>
      </w:r>
      <w:proofErr w:type="spellEnd"/>
      <w:r w:rsidRPr="00563BF0">
        <w:rPr>
          <w:sz w:val="22"/>
          <w:szCs w:val="22"/>
        </w:rPr>
        <w:t xml:space="preserve"> aggiornati. Il punteggio massimo da attribuire al curriculum vitae di ciascun candidato è di </w:t>
      </w:r>
      <w:r w:rsidRPr="00563BF0">
        <w:rPr>
          <w:bCs/>
          <w:sz w:val="22"/>
          <w:szCs w:val="22"/>
        </w:rPr>
        <w:t>100/100</w:t>
      </w:r>
      <w:r w:rsidRPr="00563BF0">
        <w:rPr>
          <w:sz w:val="22"/>
          <w:szCs w:val="22"/>
        </w:rPr>
        <w:t xml:space="preserve"> così ripartiti:</w:t>
      </w:r>
    </w:p>
    <w:p w:rsidR="0066732C" w:rsidRDefault="0066732C" w:rsidP="00E22210">
      <w:pPr>
        <w:tabs>
          <w:tab w:val="left" w:pos="232"/>
        </w:tabs>
        <w:jc w:val="both"/>
        <w:rPr>
          <w:sz w:val="22"/>
          <w:szCs w:val="22"/>
        </w:rPr>
      </w:pPr>
    </w:p>
    <w:p w:rsidR="00934B54" w:rsidRPr="00934B54" w:rsidRDefault="00934B54" w:rsidP="00934B54">
      <w:pPr>
        <w:pStyle w:val="Paragrafoelenco"/>
        <w:numPr>
          <w:ilvl w:val="0"/>
          <w:numId w:val="37"/>
        </w:numPr>
        <w:jc w:val="both"/>
        <w:rPr>
          <w:sz w:val="22"/>
          <w:szCs w:val="22"/>
        </w:rPr>
      </w:pPr>
      <w:r w:rsidRPr="00934B54">
        <w:rPr>
          <w:sz w:val="22"/>
          <w:szCs w:val="22"/>
        </w:rPr>
        <w:t>Voto di laurea</w:t>
      </w:r>
      <w:r w:rsidR="002E3209">
        <w:rPr>
          <w:sz w:val="22"/>
          <w:szCs w:val="22"/>
        </w:rPr>
        <w:t xml:space="preserve"> o titolo universitario equipollente</w:t>
      </w:r>
      <w:r w:rsidRPr="00934B54">
        <w:rPr>
          <w:sz w:val="22"/>
          <w:szCs w:val="22"/>
        </w:rPr>
        <w:t xml:space="preserve">                                   </w:t>
      </w:r>
      <w:r w:rsidR="002E3209">
        <w:rPr>
          <w:sz w:val="22"/>
          <w:szCs w:val="22"/>
        </w:rPr>
        <w:tab/>
      </w:r>
      <w:r w:rsidR="002E3209">
        <w:rPr>
          <w:sz w:val="22"/>
          <w:szCs w:val="22"/>
        </w:rPr>
        <w:tab/>
      </w:r>
      <w:r w:rsidRPr="00934B54">
        <w:rPr>
          <w:sz w:val="22"/>
          <w:szCs w:val="22"/>
        </w:rPr>
        <w:t xml:space="preserve">fino a </w:t>
      </w:r>
      <w:r w:rsidR="002E3209">
        <w:rPr>
          <w:sz w:val="22"/>
          <w:szCs w:val="22"/>
        </w:rPr>
        <w:t>2</w:t>
      </w:r>
      <w:r w:rsidRPr="00934B54">
        <w:rPr>
          <w:sz w:val="22"/>
          <w:szCs w:val="22"/>
        </w:rPr>
        <w:t>0 punti</w:t>
      </w:r>
    </w:p>
    <w:p w:rsidR="002E3209" w:rsidRPr="002E3209" w:rsidRDefault="002E3209" w:rsidP="002E3209">
      <w:pPr>
        <w:pStyle w:val="Paragrafoelenco"/>
        <w:numPr>
          <w:ilvl w:val="0"/>
          <w:numId w:val="37"/>
        </w:numPr>
        <w:jc w:val="both"/>
        <w:rPr>
          <w:sz w:val="22"/>
          <w:szCs w:val="22"/>
        </w:rPr>
      </w:pPr>
      <w:r w:rsidRPr="002E3209">
        <w:rPr>
          <w:sz w:val="22"/>
          <w:szCs w:val="22"/>
        </w:rPr>
        <w:t xml:space="preserve">Precedenti esperienze, documentate, in progetti di ricerca                          </w:t>
      </w:r>
      <w:r>
        <w:rPr>
          <w:sz w:val="22"/>
          <w:szCs w:val="22"/>
        </w:rPr>
        <w:t xml:space="preserve">  </w:t>
      </w:r>
      <w:r w:rsidRPr="002E3209">
        <w:rPr>
          <w:sz w:val="22"/>
          <w:szCs w:val="22"/>
        </w:rPr>
        <w:tab/>
        <w:t xml:space="preserve">fino a </w:t>
      </w:r>
      <w:r>
        <w:rPr>
          <w:sz w:val="22"/>
          <w:szCs w:val="22"/>
        </w:rPr>
        <w:t>3</w:t>
      </w:r>
      <w:r w:rsidRPr="002E3209">
        <w:rPr>
          <w:sz w:val="22"/>
          <w:szCs w:val="22"/>
        </w:rPr>
        <w:t>0 punti</w:t>
      </w:r>
    </w:p>
    <w:p w:rsidR="002E3209" w:rsidRPr="002E3209" w:rsidRDefault="002E3209" w:rsidP="002E3209">
      <w:pPr>
        <w:pStyle w:val="Paragrafoelenco"/>
        <w:numPr>
          <w:ilvl w:val="0"/>
          <w:numId w:val="37"/>
        </w:numPr>
        <w:jc w:val="both"/>
        <w:rPr>
          <w:sz w:val="22"/>
          <w:szCs w:val="22"/>
        </w:rPr>
      </w:pPr>
      <w:r w:rsidRPr="002E3209">
        <w:rPr>
          <w:sz w:val="22"/>
          <w:szCs w:val="22"/>
        </w:rPr>
        <w:t xml:space="preserve">Comprovata competenza ed esperienza professionale nell’assistenza </w:t>
      </w:r>
      <w:r w:rsidRPr="002E3209">
        <w:rPr>
          <w:sz w:val="22"/>
          <w:szCs w:val="22"/>
        </w:rPr>
        <w:tab/>
      </w:r>
    </w:p>
    <w:p w:rsidR="002E3209" w:rsidRPr="002E3209" w:rsidRDefault="002E3209" w:rsidP="002E3209">
      <w:pPr>
        <w:ind w:left="360"/>
        <w:jc w:val="both"/>
        <w:rPr>
          <w:sz w:val="22"/>
          <w:szCs w:val="22"/>
        </w:rPr>
      </w:pPr>
      <w:r>
        <w:rPr>
          <w:sz w:val="22"/>
          <w:szCs w:val="22"/>
        </w:rPr>
        <w:tab/>
      </w:r>
      <w:r w:rsidRPr="002E3209">
        <w:rPr>
          <w:sz w:val="22"/>
          <w:szCs w:val="22"/>
        </w:rPr>
        <w:t>a pazienti affetti da patologie cronico/degenerative</w:t>
      </w:r>
      <w:r w:rsidRPr="002E3209">
        <w:rPr>
          <w:sz w:val="22"/>
          <w:szCs w:val="22"/>
        </w:rPr>
        <w:tab/>
      </w:r>
      <w:r w:rsidRPr="002E3209">
        <w:rPr>
          <w:sz w:val="22"/>
          <w:szCs w:val="22"/>
        </w:rPr>
        <w:tab/>
      </w:r>
      <w:r w:rsidRPr="002E3209">
        <w:rPr>
          <w:sz w:val="22"/>
          <w:szCs w:val="22"/>
        </w:rPr>
        <w:tab/>
      </w:r>
      <w:r w:rsidRPr="002E3209">
        <w:rPr>
          <w:sz w:val="22"/>
          <w:szCs w:val="22"/>
        </w:rPr>
        <w:tab/>
        <w:t xml:space="preserve">fino a </w:t>
      </w:r>
      <w:r>
        <w:rPr>
          <w:sz w:val="22"/>
          <w:szCs w:val="22"/>
        </w:rPr>
        <w:t>3</w:t>
      </w:r>
      <w:r w:rsidRPr="002E3209">
        <w:rPr>
          <w:sz w:val="22"/>
          <w:szCs w:val="22"/>
        </w:rPr>
        <w:t>0 punti</w:t>
      </w:r>
    </w:p>
    <w:p w:rsidR="002E3209" w:rsidRPr="002E3209" w:rsidRDefault="002E3209" w:rsidP="002E3209">
      <w:pPr>
        <w:pStyle w:val="Paragrafoelenco"/>
        <w:numPr>
          <w:ilvl w:val="0"/>
          <w:numId w:val="37"/>
        </w:numPr>
        <w:jc w:val="both"/>
        <w:rPr>
          <w:sz w:val="22"/>
          <w:szCs w:val="22"/>
        </w:rPr>
      </w:pPr>
      <w:r w:rsidRPr="002E3209">
        <w:rPr>
          <w:sz w:val="22"/>
          <w:szCs w:val="22"/>
        </w:rPr>
        <w:t>Tesi di Laurea (attinenza)</w:t>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t xml:space="preserve">fino a </w:t>
      </w:r>
      <w:r>
        <w:rPr>
          <w:sz w:val="22"/>
          <w:szCs w:val="22"/>
        </w:rPr>
        <w:t>10</w:t>
      </w:r>
      <w:r w:rsidRPr="002E3209">
        <w:rPr>
          <w:sz w:val="22"/>
          <w:szCs w:val="22"/>
        </w:rPr>
        <w:t xml:space="preserve"> punti</w:t>
      </w:r>
    </w:p>
    <w:p w:rsidR="002E3209" w:rsidRPr="00704A59" w:rsidRDefault="002E3209" w:rsidP="002E3209">
      <w:pPr>
        <w:pStyle w:val="Paragrafoelenco"/>
        <w:numPr>
          <w:ilvl w:val="0"/>
          <w:numId w:val="37"/>
        </w:numPr>
        <w:jc w:val="both"/>
      </w:pPr>
      <w:r w:rsidRPr="002E3209">
        <w:rPr>
          <w:sz w:val="22"/>
          <w:szCs w:val="22"/>
        </w:rPr>
        <w:t xml:space="preserve">Pubblicazioni </w:t>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r>
      <w:r w:rsidRPr="002E3209">
        <w:rPr>
          <w:sz w:val="22"/>
          <w:szCs w:val="22"/>
        </w:rPr>
        <w:tab/>
        <w:t xml:space="preserve">fino a </w:t>
      </w:r>
      <w:r>
        <w:rPr>
          <w:sz w:val="22"/>
          <w:szCs w:val="22"/>
        </w:rPr>
        <w:t>10</w:t>
      </w:r>
      <w:r w:rsidRPr="002E3209">
        <w:rPr>
          <w:sz w:val="22"/>
          <w:szCs w:val="22"/>
        </w:rPr>
        <w:t xml:space="preserve"> punti</w:t>
      </w:r>
    </w:p>
    <w:p w:rsidR="00934B54" w:rsidRPr="00934B54" w:rsidRDefault="00934B54" w:rsidP="00E22210">
      <w:pPr>
        <w:jc w:val="both"/>
        <w:rPr>
          <w:sz w:val="22"/>
          <w:szCs w:val="22"/>
        </w:rPr>
      </w:pPr>
    </w:p>
    <w:p w:rsidR="00E22210" w:rsidRPr="00550892" w:rsidRDefault="00E22210" w:rsidP="00E22210">
      <w:pPr>
        <w:jc w:val="both"/>
        <w:rPr>
          <w:sz w:val="22"/>
          <w:szCs w:val="22"/>
        </w:rPr>
      </w:pPr>
      <w:r w:rsidRPr="00563BF0">
        <w:rPr>
          <w:sz w:val="22"/>
          <w:szCs w:val="22"/>
        </w:rPr>
        <w:t xml:space="preserve">La valutazione si  intende superata se il candidato avrà riportato una valutazione di almeno </w:t>
      </w:r>
      <w:r w:rsidR="00D123A0">
        <w:rPr>
          <w:sz w:val="22"/>
          <w:szCs w:val="22"/>
        </w:rPr>
        <w:t>7</w:t>
      </w:r>
      <w:r w:rsidR="00F434D9" w:rsidRPr="00563BF0">
        <w:rPr>
          <w:sz w:val="22"/>
          <w:szCs w:val="22"/>
        </w:rPr>
        <w:t>0</w:t>
      </w:r>
      <w:r w:rsidRPr="00563BF0">
        <w:rPr>
          <w:sz w:val="22"/>
          <w:szCs w:val="22"/>
        </w:rPr>
        <w:t>/100.</w:t>
      </w:r>
    </w:p>
    <w:p w:rsidR="00F0209A" w:rsidRPr="00550892" w:rsidRDefault="00F0209A" w:rsidP="00AA094C">
      <w:pPr>
        <w:jc w:val="both"/>
        <w:rPr>
          <w:sz w:val="22"/>
          <w:szCs w:val="22"/>
        </w:rPr>
      </w:pPr>
    </w:p>
    <w:p w:rsidR="0015155F" w:rsidRPr="00550892" w:rsidRDefault="0015155F" w:rsidP="0015155F">
      <w:pPr>
        <w:jc w:val="both"/>
        <w:rPr>
          <w:sz w:val="22"/>
          <w:szCs w:val="22"/>
        </w:rPr>
      </w:pPr>
      <w:r w:rsidRPr="00550892">
        <w:rPr>
          <w:sz w:val="22"/>
          <w:szCs w:val="22"/>
        </w:rPr>
        <w:t xml:space="preserve">I titoli indicati nel curriculum, pena la non valutazione degli stessi, dovranno essere posseduti alla data di scadenza del termine di presentazione delle domande stabilito al successivo art. 8 e dovranno essere documentati o autocertificati secondo le modalità indicate nel predetto art. 8. </w:t>
      </w:r>
    </w:p>
    <w:p w:rsidR="00B17AF9" w:rsidRPr="00550892" w:rsidRDefault="00B17AF9" w:rsidP="00B17AF9">
      <w:pPr>
        <w:pStyle w:val="Titolo1"/>
        <w:ind w:right="-1"/>
        <w:rPr>
          <w:rFonts w:ascii="Times New Roman" w:hAnsi="Times New Roman"/>
          <w:b/>
          <w:sz w:val="22"/>
          <w:szCs w:val="22"/>
        </w:rPr>
      </w:pPr>
    </w:p>
    <w:p w:rsidR="00B17AF9" w:rsidRPr="00550892" w:rsidRDefault="00B17AF9" w:rsidP="00B17AF9">
      <w:pPr>
        <w:pStyle w:val="Titolo1"/>
        <w:ind w:right="-1"/>
        <w:jc w:val="center"/>
        <w:rPr>
          <w:rFonts w:ascii="Times New Roman" w:hAnsi="Times New Roman"/>
          <w:b/>
          <w:sz w:val="22"/>
          <w:szCs w:val="22"/>
        </w:rPr>
      </w:pPr>
      <w:r w:rsidRPr="00550892">
        <w:rPr>
          <w:rFonts w:ascii="Times New Roman" w:hAnsi="Times New Roman"/>
          <w:b/>
          <w:sz w:val="22"/>
          <w:szCs w:val="22"/>
        </w:rPr>
        <w:t>Art. 7</w:t>
      </w:r>
    </w:p>
    <w:p w:rsidR="00B17AF9" w:rsidRPr="00550892" w:rsidRDefault="00B17AF9" w:rsidP="00B17AF9">
      <w:pPr>
        <w:pStyle w:val="Corpodeltesto2"/>
        <w:tabs>
          <w:tab w:val="left" w:pos="204"/>
        </w:tabs>
        <w:ind w:right="-1"/>
        <w:rPr>
          <w:szCs w:val="22"/>
        </w:rPr>
      </w:pPr>
      <w:r w:rsidRPr="00550892">
        <w:rPr>
          <w:szCs w:val="22"/>
        </w:rPr>
        <w:t>La presentazione dell</w:t>
      </w:r>
      <w:r w:rsidR="00FB6220" w:rsidRPr="00550892">
        <w:rPr>
          <w:szCs w:val="22"/>
        </w:rPr>
        <w:t>e</w:t>
      </w:r>
      <w:r w:rsidRPr="00550892">
        <w:rPr>
          <w:szCs w:val="22"/>
        </w:rPr>
        <w:t xml:space="preserve"> domand</w:t>
      </w:r>
      <w:r w:rsidR="00FB6220" w:rsidRPr="00550892">
        <w:rPr>
          <w:szCs w:val="22"/>
        </w:rPr>
        <w:t>e</w:t>
      </w:r>
      <w:r w:rsidRPr="00550892">
        <w:rPr>
          <w:szCs w:val="22"/>
        </w:rPr>
        <w:t xml:space="preserve"> di partecipazione alla presente procedura di valutazione comparativa ha valenza di piena accettazione delle condizioni in essa riportate, di piena consapevolezza della natura autonoma del rapporto lavorativo nonché di conoscenza e di accettazione delle norme dettate con il vigente Regolamento di Ateneo relativo all’affidamento di incarichi di lavoro autonomo.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8</w:t>
      </w:r>
    </w:p>
    <w:p w:rsidR="00557B2D" w:rsidRDefault="00D3292C" w:rsidP="00B17AF9">
      <w:pPr>
        <w:tabs>
          <w:tab w:val="left" w:pos="179"/>
        </w:tabs>
        <w:jc w:val="both"/>
        <w:rPr>
          <w:b/>
          <w:sz w:val="22"/>
          <w:szCs w:val="22"/>
        </w:rPr>
      </w:pPr>
      <w:r w:rsidRPr="00550892">
        <w:rPr>
          <w:sz w:val="22"/>
          <w:szCs w:val="22"/>
        </w:rPr>
        <w:t>All</w:t>
      </w:r>
      <w:r w:rsidR="009771E7" w:rsidRPr="00550892">
        <w:rPr>
          <w:sz w:val="22"/>
          <w:szCs w:val="22"/>
        </w:rPr>
        <w:t>a</w:t>
      </w:r>
      <w:r w:rsidR="00B17AF9" w:rsidRPr="00550892">
        <w:rPr>
          <w:sz w:val="22"/>
          <w:szCs w:val="22"/>
        </w:rPr>
        <w:t xml:space="preserve"> domand</w:t>
      </w:r>
      <w:r w:rsidR="009771E7" w:rsidRPr="00550892">
        <w:rPr>
          <w:sz w:val="22"/>
          <w:szCs w:val="22"/>
        </w:rPr>
        <w:t>a</w:t>
      </w:r>
      <w:r w:rsidR="00B17AF9" w:rsidRPr="00550892">
        <w:rPr>
          <w:sz w:val="22"/>
          <w:szCs w:val="22"/>
        </w:rPr>
        <w:t xml:space="preserve"> di partecipazione, a pena di esclusione, </w:t>
      </w:r>
      <w:r w:rsidR="009771E7" w:rsidRPr="00550892">
        <w:rPr>
          <w:sz w:val="22"/>
          <w:szCs w:val="22"/>
        </w:rPr>
        <w:t xml:space="preserve"> sottoscritta dal candidato deve essere allegato il  Curriculum </w:t>
      </w:r>
      <w:r w:rsidRPr="00550892">
        <w:rPr>
          <w:sz w:val="22"/>
          <w:szCs w:val="22"/>
        </w:rPr>
        <w:t>vitae  datato e  firmato</w:t>
      </w:r>
      <w:r w:rsidR="005B7954" w:rsidRPr="00550892">
        <w:rPr>
          <w:sz w:val="22"/>
          <w:szCs w:val="22"/>
        </w:rPr>
        <w:t>,</w:t>
      </w:r>
      <w:r w:rsidRPr="00550892">
        <w:rPr>
          <w:sz w:val="22"/>
          <w:szCs w:val="22"/>
        </w:rPr>
        <w:t xml:space="preserve"> e indirizzata </w:t>
      </w:r>
      <w:r w:rsidR="00DA0E73" w:rsidRPr="00550892">
        <w:rPr>
          <w:sz w:val="22"/>
          <w:szCs w:val="22"/>
        </w:rPr>
        <w:t xml:space="preserve"> al Direttore del</w:t>
      </w:r>
      <w:r w:rsidR="00AD108F" w:rsidRPr="00550892">
        <w:rPr>
          <w:sz w:val="22"/>
          <w:szCs w:val="22"/>
        </w:rPr>
        <w:t xml:space="preserve"> Dipartimento di Scienze Mediche Traslazionali dell’Università degli Studi di Napoli Federico II</w:t>
      </w:r>
      <w:r w:rsidRPr="00550892">
        <w:rPr>
          <w:sz w:val="22"/>
          <w:szCs w:val="22"/>
        </w:rPr>
        <w:t>, in un plico chiuso, con il seguente</w:t>
      </w:r>
      <w:r w:rsidR="00583743">
        <w:rPr>
          <w:sz w:val="22"/>
          <w:szCs w:val="22"/>
        </w:rPr>
        <w:t xml:space="preserve"> R</w:t>
      </w:r>
      <w:r w:rsidRPr="00550892">
        <w:rPr>
          <w:sz w:val="22"/>
          <w:szCs w:val="22"/>
        </w:rPr>
        <w:t>iferimento</w:t>
      </w:r>
      <w:r w:rsidR="00BD63D6" w:rsidRPr="00B27978">
        <w:rPr>
          <w:b/>
          <w:sz w:val="22"/>
          <w:szCs w:val="22"/>
        </w:rPr>
        <w:t>:</w:t>
      </w:r>
      <w:r w:rsidRPr="00B27978">
        <w:rPr>
          <w:b/>
          <w:sz w:val="22"/>
          <w:szCs w:val="22"/>
        </w:rPr>
        <w:t xml:space="preserve"> Bando per Prestazione Occasionale</w:t>
      </w:r>
      <w:r w:rsidRPr="00550892">
        <w:rPr>
          <w:sz w:val="22"/>
          <w:szCs w:val="22"/>
        </w:rPr>
        <w:t xml:space="preserve"> </w:t>
      </w:r>
      <w:r w:rsidRPr="00407D2C">
        <w:rPr>
          <w:b/>
          <w:sz w:val="22"/>
          <w:szCs w:val="22"/>
        </w:rPr>
        <w:t>DISMET</w:t>
      </w:r>
      <w:r w:rsidR="00B8330F">
        <w:rPr>
          <w:b/>
          <w:sz w:val="22"/>
          <w:szCs w:val="22"/>
        </w:rPr>
        <w:t>_</w:t>
      </w:r>
      <w:r w:rsidR="00D123A0">
        <w:rPr>
          <w:b/>
          <w:sz w:val="22"/>
          <w:szCs w:val="22"/>
        </w:rPr>
        <w:t>0</w:t>
      </w:r>
      <w:r w:rsidR="002E3209">
        <w:rPr>
          <w:b/>
          <w:sz w:val="22"/>
          <w:szCs w:val="22"/>
        </w:rPr>
        <w:t>3</w:t>
      </w:r>
      <w:r w:rsidR="00B8330F">
        <w:rPr>
          <w:b/>
          <w:sz w:val="22"/>
          <w:szCs w:val="22"/>
        </w:rPr>
        <w:t>_</w:t>
      </w:r>
      <w:r w:rsidRPr="00407D2C">
        <w:rPr>
          <w:b/>
          <w:sz w:val="22"/>
          <w:szCs w:val="22"/>
        </w:rPr>
        <w:t>201</w:t>
      </w:r>
      <w:r w:rsidR="00D123A0">
        <w:rPr>
          <w:b/>
          <w:sz w:val="22"/>
          <w:szCs w:val="22"/>
        </w:rPr>
        <w:t>9</w:t>
      </w:r>
      <w:r w:rsidR="00557B2D">
        <w:rPr>
          <w:b/>
          <w:sz w:val="22"/>
          <w:szCs w:val="22"/>
        </w:rPr>
        <w:t>.</w:t>
      </w:r>
    </w:p>
    <w:p w:rsidR="00B17AF9" w:rsidRPr="00550892" w:rsidRDefault="00557B2D" w:rsidP="00B17AF9">
      <w:pPr>
        <w:tabs>
          <w:tab w:val="left" w:pos="179"/>
        </w:tabs>
        <w:jc w:val="both"/>
        <w:rPr>
          <w:sz w:val="22"/>
          <w:szCs w:val="22"/>
        </w:rPr>
      </w:pPr>
      <w:r w:rsidRPr="00557B2D">
        <w:rPr>
          <w:sz w:val="22"/>
          <w:szCs w:val="22"/>
        </w:rPr>
        <w:lastRenderedPageBreak/>
        <w:t>La domanda deve essere</w:t>
      </w:r>
      <w:r w:rsidR="00715043">
        <w:rPr>
          <w:sz w:val="22"/>
          <w:szCs w:val="22"/>
        </w:rPr>
        <w:t xml:space="preserve"> trasmessa </w:t>
      </w:r>
      <w:r w:rsidR="00B17AF9" w:rsidRPr="00550892">
        <w:rPr>
          <w:sz w:val="22"/>
          <w:szCs w:val="22"/>
        </w:rPr>
        <w:t xml:space="preserve"> </w:t>
      </w:r>
      <w:r w:rsidR="00B17AF9" w:rsidRPr="00DD633D">
        <w:rPr>
          <w:b/>
          <w:sz w:val="22"/>
          <w:szCs w:val="22"/>
        </w:rPr>
        <w:t xml:space="preserve">entro e non oltre le ore </w:t>
      </w:r>
      <w:r w:rsidR="00AD108F" w:rsidRPr="00DD633D">
        <w:rPr>
          <w:b/>
          <w:sz w:val="22"/>
          <w:szCs w:val="22"/>
        </w:rPr>
        <w:t>12</w:t>
      </w:r>
      <w:r w:rsidR="00C012E1" w:rsidRPr="00DD633D">
        <w:rPr>
          <w:b/>
          <w:sz w:val="22"/>
          <w:szCs w:val="22"/>
        </w:rPr>
        <w:t>.</w:t>
      </w:r>
      <w:r w:rsidR="00AD108F" w:rsidRPr="00DD633D">
        <w:rPr>
          <w:b/>
          <w:sz w:val="22"/>
          <w:szCs w:val="22"/>
        </w:rPr>
        <w:t xml:space="preserve">00 </w:t>
      </w:r>
      <w:r w:rsidR="00B17AF9" w:rsidRPr="00DD633D">
        <w:rPr>
          <w:b/>
          <w:sz w:val="22"/>
          <w:szCs w:val="22"/>
        </w:rPr>
        <w:t xml:space="preserve">del </w:t>
      </w:r>
      <w:r w:rsidR="00DE7606" w:rsidRPr="00DD633D">
        <w:rPr>
          <w:b/>
          <w:sz w:val="22"/>
          <w:szCs w:val="22"/>
        </w:rPr>
        <w:t>1</w:t>
      </w:r>
      <w:r w:rsidR="003D6227">
        <w:rPr>
          <w:b/>
          <w:sz w:val="22"/>
          <w:szCs w:val="22"/>
        </w:rPr>
        <w:t>8</w:t>
      </w:r>
      <w:r w:rsidR="00DE5532" w:rsidRPr="00DD633D">
        <w:rPr>
          <w:b/>
          <w:sz w:val="22"/>
          <w:szCs w:val="22"/>
        </w:rPr>
        <w:t>.</w:t>
      </w:r>
      <w:r w:rsidR="006B71DD" w:rsidRPr="00DD633D">
        <w:rPr>
          <w:b/>
          <w:sz w:val="22"/>
          <w:szCs w:val="22"/>
        </w:rPr>
        <w:t>02</w:t>
      </w:r>
      <w:r w:rsidR="00DE5532" w:rsidRPr="00DD633D">
        <w:rPr>
          <w:b/>
          <w:sz w:val="22"/>
          <w:szCs w:val="22"/>
        </w:rPr>
        <w:t>.201</w:t>
      </w:r>
      <w:r w:rsidR="006B71DD" w:rsidRPr="00DD633D">
        <w:rPr>
          <w:b/>
          <w:sz w:val="22"/>
          <w:szCs w:val="22"/>
        </w:rPr>
        <w:t>9</w:t>
      </w:r>
      <w:r w:rsidR="00F4431C" w:rsidRPr="002E3209">
        <w:rPr>
          <w:color w:val="FF0000"/>
          <w:sz w:val="22"/>
          <w:szCs w:val="22"/>
        </w:rPr>
        <w:t>,</w:t>
      </w:r>
      <w:r w:rsidR="007325A9" w:rsidRPr="002E3209">
        <w:rPr>
          <w:color w:val="FF0000"/>
          <w:sz w:val="22"/>
          <w:szCs w:val="22"/>
        </w:rPr>
        <w:t xml:space="preserve"> </w:t>
      </w:r>
      <w:r w:rsidR="005B2F71" w:rsidRPr="00550892">
        <w:rPr>
          <w:sz w:val="22"/>
          <w:szCs w:val="22"/>
        </w:rPr>
        <w:t>data successiva al decimo giorno dalla data di</w:t>
      </w:r>
      <w:r w:rsidR="007325A9" w:rsidRPr="00550892">
        <w:rPr>
          <w:sz w:val="22"/>
          <w:szCs w:val="22"/>
        </w:rPr>
        <w:t xml:space="preserve"> pubblicazione del presente </w:t>
      </w:r>
      <w:r>
        <w:rPr>
          <w:sz w:val="22"/>
          <w:szCs w:val="22"/>
        </w:rPr>
        <w:t>A</w:t>
      </w:r>
      <w:r w:rsidR="007325A9" w:rsidRPr="00550892">
        <w:rPr>
          <w:sz w:val="22"/>
          <w:szCs w:val="22"/>
        </w:rPr>
        <w:t xml:space="preserve">vviso nella sezione </w:t>
      </w:r>
      <w:r w:rsidR="00D03448" w:rsidRPr="00550892">
        <w:rPr>
          <w:sz w:val="22"/>
          <w:szCs w:val="22"/>
        </w:rPr>
        <w:t>informatica dell’Albo ufficiale di Ateneo</w:t>
      </w:r>
      <w:r>
        <w:rPr>
          <w:sz w:val="22"/>
          <w:szCs w:val="22"/>
        </w:rPr>
        <w:t>,</w:t>
      </w:r>
      <w:r w:rsidR="00D03448" w:rsidRPr="00550892">
        <w:rPr>
          <w:sz w:val="22"/>
          <w:szCs w:val="22"/>
        </w:rPr>
        <w:t xml:space="preserve"> nonché sul sito web di Ateneo mediante </w:t>
      </w:r>
      <w:r w:rsidR="00B17AF9" w:rsidRPr="00550892">
        <w:rPr>
          <w:sz w:val="22"/>
          <w:szCs w:val="22"/>
        </w:rPr>
        <w:t>una delle seguenti modalità:</w:t>
      </w:r>
    </w:p>
    <w:p w:rsidR="00B17AF9" w:rsidRPr="00550892" w:rsidRDefault="00B17AF9" w:rsidP="0014077F">
      <w:pPr>
        <w:pStyle w:val="Paragrafoelenco"/>
        <w:numPr>
          <w:ilvl w:val="0"/>
          <w:numId w:val="12"/>
        </w:numPr>
        <w:tabs>
          <w:tab w:val="left" w:pos="179"/>
        </w:tabs>
        <w:ind w:left="142" w:hanging="142"/>
        <w:jc w:val="both"/>
        <w:rPr>
          <w:sz w:val="22"/>
          <w:szCs w:val="22"/>
        </w:rPr>
      </w:pPr>
      <w:r w:rsidRPr="00550892">
        <w:rPr>
          <w:sz w:val="22"/>
          <w:szCs w:val="22"/>
        </w:rPr>
        <w:t xml:space="preserve">consegna a mano, dal </w:t>
      </w:r>
      <w:r w:rsidR="00AD108F" w:rsidRPr="00550892">
        <w:rPr>
          <w:sz w:val="22"/>
          <w:szCs w:val="22"/>
        </w:rPr>
        <w:t xml:space="preserve">lunedì </w:t>
      </w:r>
      <w:r w:rsidRPr="00550892">
        <w:rPr>
          <w:sz w:val="22"/>
          <w:szCs w:val="22"/>
        </w:rPr>
        <w:t xml:space="preserve">al </w:t>
      </w:r>
      <w:r w:rsidR="00AD108F" w:rsidRPr="00550892">
        <w:rPr>
          <w:sz w:val="22"/>
          <w:szCs w:val="22"/>
        </w:rPr>
        <w:t>venerdì</w:t>
      </w:r>
      <w:r w:rsidRPr="00550892">
        <w:rPr>
          <w:sz w:val="22"/>
          <w:szCs w:val="22"/>
        </w:rPr>
        <w:t xml:space="preserve"> dalle ore </w:t>
      </w:r>
      <w:r w:rsidR="00AD108F" w:rsidRPr="00550892">
        <w:rPr>
          <w:sz w:val="22"/>
          <w:szCs w:val="22"/>
        </w:rPr>
        <w:t>9</w:t>
      </w:r>
      <w:r w:rsidR="00F36C42" w:rsidRPr="00550892">
        <w:rPr>
          <w:sz w:val="22"/>
          <w:szCs w:val="22"/>
        </w:rPr>
        <w:t>.</w:t>
      </w:r>
      <w:r w:rsidR="00AD108F" w:rsidRPr="00550892">
        <w:rPr>
          <w:sz w:val="22"/>
          <w:szCs w:val="22"/>
        </w:rPr>
        <w:t>00</w:t>
      </w:r>
      <w:r w:rsidRPr="00550892">
        <w:rPr>
          <w:sz w:val="22"/>
          <w:szCs w:val="22"/>
        </w:rPr>
        <w:t xml:space="preserve"> alle </w:t>
      </w:r>
      <w:r w:rsidR="00AD108F" w:rsidRPr="00550892">
        <w:rPr>
          <w:sz w:val="22"/>
          <w:szCs w:val="22"/>
        </w:rPr>
        <w:t>15</w:t>
      </w:r>
      <w:r w:rsidR="00F36C42" w:rsidRPr="00550892">
        <w:rPr>
          <w:sz w:val="22"/>
          <w:szCs w:val="22"/>
        </w:rPr>
        <w:t>.</w:t>
      </w:r>
      <w:r w:rsidR="00AD108F" w:rsidRPr="00550892">
        <w:rPr>
          <w:sz w:val="22"/>
          <w:szCs w:val="22"/>
        </w:rPr>
        <w:t>00</w:t>
      </w:r>
      <w:r w:rsidRPr="00550892">
        <w:rPr>
          <w:sz w:val="22"/>
          <w:szCs w:val="22"/>
        </w:rPr>
        <w:t xml:space="preserve"> presso </w:t>
      </w:r>
      <w:r w:rsidR="0037799F" w:rsidRPr="00550892">
        <w:rPr>
          <w:sz w:val="22"/>
          <w:szCs w:val="22"/>
        </w:rPr>
        <w:t>la Segreteria Amministrativa del Dipartimento di Scienze Mediche Traslazionali dell’Università degli Studi di Napoli Federico II</w:t>
      </w:r>
      <w:r w:rsidRPr="00550892">
        <w:rPr>
          <w:sz w:val="22"/>
          <w:szCs w:val="22"/>
        </w:rPr>
        <w:t xml:space="preserve"> sito in Via </w:t>
      </w:r>
      <w:r w:rsidR="0037799F" w:rsidRPr="00550892">
        <w:rPr>
          <w:sz w:val="22"/>
          <w:szCs w:val="22"/>
        </w:rPr>
        <w:t xml:space="preserve">Sergio </w:t>
      </w:r>
      <w:proofErr w:type="spellStart"/>
      <w:r w:rsidR="0037799F" w:rsidRPr="00550892">
        <w:rPr>
          <w:sz w:val="22"/>
          <w:szCs w:val="22"/>
        </w:rPr>
        <w:t>Pansini</w:t>
      </w:r>
      <w:proofErr w:type="spellEnd"/>
      <w:r w:rsidR="0037799F" w:rsidRPr="00550892">
        <w:rPr>
          <w:sz w:val="22"/>
          <w:szCs w:val="22"/>
        </w:rPr>
        <w:t xml:space="preserve"> 5 Edificio 18 piano terra</w:t>
      </w:r>
      <w:r w:rsidRPr="00550892">
        <w:rPr>
          <w:sz w:val="22"/>
          <w:szCs w:val="22"/>
        </w:rPr>
        <w:t>;</w:t>
      </w:r>
    </w:p>
    <w:p w:rsidR="009271A3" w:rsidRDefault="0014077F" w:rsidP="0014077F">
      <w:pPr>
        <w:pStyle w:val="Paragrafoelenco"/>
        <w:numPr>
          <w:ilvl w:val="0"/>
          <w:numId w:val="12"/>
        </w:numPr>
        <w:tabs>
          <w:tab w:val="left" w:pos="179"/>
        </w:tabs>
        <w:ind w:left="142" w:hanging="142"/>
        <w:jc w:val="both"/>
        <w:rPr>
          <w:sz w:val="22"/>
          <w:szCs w:val="22"/>
        </w:rPr>
      </w:pPr>
      <w:r w:rsidRPr="00550892">
        <w:rPr>
          <w:sz w:val="22"/>
          <w:szCs w:val="22"/>
        </w:rPr>
        <w:t>invio, con estensione pdf, a mezzo posta elettronica certificata al seguente indirizzo:</w:t>
      </w:r>
    </w:p>
    <w:p w:rsidR="0014077F" w:rsidRPr="009271A3" w:rsidRDefault="0014077F" w:rsidP="009271A3">
      <w:pPr>
        <w:tabs>
          <w:tab w:val="left" w:pos="179"/>
        </w:tabs>
        <w:ind w:left="360"/>
        <w:jc w:val="both"/>
        <w:rPr>
          <w:sz w:val="22"/>
          <w:szCs w:val="22"/>
        </w:rPr>
      </w:pPr>
      <w:r w:rsidRPr="009271A3">
        <w:rPr>
          <w:sz w:val="22"/>
          <w:szCs w:val="22"/>
        </w:rPr>
        <w:t xml:space="preserve"> </w:t>
      </w:r>
      <w:hyperlink r:id="rId9" w:history="1">
        <w:r w:rsidR="00C3189A" w:rsidRPr="009271A3">
          <w:rPr>
            <w:rStyle w:val="Collegamentoipertestuale"/>
            <w:color w:val="auto"/>
            <w:sz w:val="22"/>
            <w:szCs w:val="22"/>
          </w:rPr>
          <w:t>dip.scienze-medtras@pec.unina.it</w:t>
        </w:r>
      </w:hyperlink>
      <w:r w:rsidRPr="009271A3">
        <w:rPr>
          <w:sz w:val="22"/>
          <w:szCs w:val="22"/>
        </w:rPr>
        <w:t>;</w:t>
      </w:r>
    </w:p>
    <w:p w:rsidR="00C3189A" w:rsidRPr="00550892" w:rsidRDefault="00C3189A" w:rsidP="0014077F">
      <w:pPr>
        <w:pStyle w:val="Paragrafoelenco"/>
        <w:numPr>
          <w:ilvl w:val="0"/>
          <w:numId w:val="12"/>
        </w:numPr>
        <w:tabs>
          <w:tab w:val="left" w:pos="179"/>
        </w:tabs>
        <w:ind w:left="142" w:hanging="142"/>
        <w:jc w:val="both"/>
        <w:rPr>
          <w:sz w:val="22"/>
          <w:szCs w:val="22"/>
        </w:rPr>
      </w:pPr>
      <w:r w:rsidRPr="00550892">
        <w:rPr>
          <w:sz w:val="22"/>
          <w:szCs w:val="22"/>
        </w:rPr>
        <w:t>con raccomandata A.R.; per tale modalità farà fede la data e l’ora di effettiva ricezione del plico da parte dell’Ufficio protocollo e non la data di spedizione della suddetta.</w:t>
      </w:r>
    </w:p>
    <w:p w:rsidR="00B17AF9" w:rsidRPr="00550892" w:rsidRDefault="00B17AF9" w:rsidP="00B17AF9">
      <w:pPr>
        <w:tabs>
          <w:tab w:val="left" w:pos="239"/>
        </w:tabs>
        <w:jc w:val="both"/>
        <w:rPr>
          <w:sz w:val="22"/>
          <w:szCs w:val="22"/>
        </w:rPr>
      </w:pPr>
      <w:r w:rsidRPr="00550892">
        <w:rPr>
          <w:sz w:val="22"/>
          <w:szCs w:val="22"/>
        </w:rPr>
        <w:t>Nella domanda di partecipazione il candidato è tenuto a dichiarare, sotto la propria responsabilità, i seguenti dati:</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cognome, nome e codice fiscale;</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data e luogo di nascita;</w:t>
      </w:r>
    </w:p>
    <w:p w:rsidR="00B17AF9" w:rsidRPr="00550892" w:rsidRDefault="00B17AF9" w:rsidP="00B17AF9">
      <w:pPr>
        <w:numPr>
          <w:ilvl w:val="0"/>
          <w:numId w:val="4"/>
        </w:numPr>
        <w:tabs>
          <w:tab w:val="left" w:pos="239"/>
        </w:tabs>
        <w:ind w:left="317" w:hanging="284"/>
        <w:jc w:val="both"/>
        <w:rPr>
          <w:sz w:val="22"/>
          <w:szCs w:val="22"/>
        </w:rPr>
      </w:pPr>
      <w:r w:rsidRPr="00550892">
        <w:rPr>
          <w:sz w:val="22"/>
          <w:szCs w:val="22"/>
        </w:rPr>
        <w:t>possesso dei requisiti prescritti all’art. 5.</w:t>
      </w:r>
    </w:p>
    <w:p w:rsidR="00B17AF9" w:rsidRPr="00550892" w:rsidRDefault="00B17AF9" w:rsidP="00B17AF9">
      <w:pPr>
        <w:ind w:right="-1"/>
        <w:jc w:val="both"/>
        <w:rPr>
          <w:sz w:val="22"/>
          <w:szCs w:val="22"/>
        </w:rPr>
      </w:pPr>
      <w:r w:rsidRPr="00550892">
        <w:rPr>
          <w:sz w:val="22"/>
          <w:szCs w:val="22"/>
        </w:rPr>
        <w:t>Dall</w:t>
      </w:r>
      <w:r w:rsidR="00475B85" w:rsidRPr="00550892">
        <w:rPr>
          <w:sz w:val="22"/>
          <w:szCs w:val="22"/>
        </w:rPr>
        <w:t>e</w:t>
      </w:r>
      <w:r w:rsidRPr="00550892">
        <w:rPr>
          <w:sz w:val="22"/>
          <w:szCs w:val="22"/>
        </w:rPr>
        <w:t xml:space="preserve"> domand</w:t>
      </w:r>
      <w:r w:rsidR="00475B85" w:rsidRPr="00550892">
        <w:rPr>
          <w:sz w:val="22"/>
          <w:szCs w:val="22"/>
        </w:rPr>
        <w:t>e</w:t>
      </w:r>
      <w:r w:rsidRPr="00550892">
        <w:rPr>
          <w:sz w:val="22"/>
          <w:szCs w:val="22"/>
        </w:rPr>
        <w:t xml:space="preserve"> dev</w:t>
      </w:r>
      <w:r w:rsidR="00475B85" w:rsidRPr="00550892">
        <w:rPr>
          <w:sz w:val="22"/>
          <w:szCs w:val="22"/>
        </w:rPr>
        <w:t>ono</w:t>
      </w:r>
      <w:r w:rsidRPr="00550892">
        <w:rPr>
          <w:sz w:val="22"/>
          <w:szCs w:val="22"/>
        </w:rPr>
        <w:t xml:space="preserve"> risultare, altresì, i recapit</w:t>
      </w:r>
      <w:r w:rsidR="00475B85" w:rsidRPr="00550892">
        <w:rPr>
          <w:sz w:val="22"/>
          <w:szCs w:val="22"/>
        </w:rPr>
        <w:t>i</w:t>
      </w:r>
      <w:r w:rsidRPr="00550892">
        <w:rPr>
          <w:sz w:val="22"/>
          <w:szCs w:val="22"/>
        </w:rPr>
        <w:t xml:space="preserve"> (indicare via, numero civico, città, </w:t>
      </w:r>
      <w:proofErr w:type="spellStart"/>
      <w:r w:rsidRPr="00550892">
        <w:rPr>
          <w:sz w:val="22"/>
          <w:szCs w:val="22"/>
        </w:rPr>
        <w:t>c.a.p.</w:t>
      </w:r>
      <w:proofErr w:type="spellEnd"/>
      <w:r w:rsidRPr="00550892">
        <w:rPr>
          <w:sz w:val="22"/>
          <w:szCs w:val="22"/>
        </w:rPr>
        <w:t>, provincia, numero telefonico, indirizzo e-mail ed eventuale indirizzo di posta elettronica certificata) ai fini di ogni eventuale comunicazione relativa alla procedura selettiva.</w:t>
      </w:r>
    </w:p>
    <w:p w:rsidR="00B17AF9" w:rsidRPr="00550892" w:rsidRDefault="00B17AF9" w:rsidP="00B17AF9">
      <w:pPr>
        <w:autoSpaceDE w:val="0"/>
        <w:autoSpaceDN w:val="0"/>
        <w:adjustRightInd w:val="0"/>
        <w:jc w:val="both"/>
        <w:rPr>
          <w:sz w:val="22"/>
          <w:szCs w:val="22"/>
        </w:rPr>
      </w:pPr>
      <w:r w:rsidRPr="00550892">
        <w:rPr>
          <w:sz w:val="22"/>
          <w:szCs w:val="22"/>
        </w:rPr>
        <w:t>L’Amministrazione si riserva la possibilità di adottare un sistema per l’inoltro delle domande di partecipazione per via telematica. In ciascun avviso sarà specificata la procedura da seguire ivi compresa la modalità di presentazione dei titoli.</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All</w:t>
      </w:r>
      <w:r w:rsidR="00475B85" w:rsidRPr="00550892">
        <w:rPr>
          <w:bCs/>
          <w:sz w:val="22"/>
          <w:szCs w:val="22"/>
        </w:rPr>
        <w:t>e</w:t>
      </w:r>
      <w:r w:rsidRPr="00550892">
        <w:rPr>
          <w:bCs/>
          <w:sz w:val="22"/>
          <w:szCs w:val="22"/>
        </w:rPr>
        <w:t xml:space="preserve"> domand</w:t>
      </w:r>
      <w:r w:rsidR="00475B85" w:rsidRPr="00550892">
        <w:rPr>
          <w:bCs/>
          <w:sz w:val="22"/>
          <w:szCs w:val="22"/>
        </w:rPr>
        <w:t>e</w:t>
      </w:r>
      <w:r w:rsidRPr="00550892">
        <w:rPr>
          <w:bCs/>
          <w:sz w:val="22"/>
          <w:szCs w:val="22"/>
        </w:rPr>
        <w:t xml:space="preserve"> dev</w:t>
      </w:r>
      <w:r w:rsidR="00475B85" w:rsidRPr="00550892">
        <w:rPr>
          <w:bCs/>
          <w:sz w:val="22"/>
          <w:szCs w:val="22"/>
        </w:rPr>
        <w:t>ono</w:t>
      </w:r>
      <w:r w:rsidRPr="00550892">
        <w:rPr>
          <w:bCs/>
          <w:sz w:val="22"/>
          <w:szCs w:val="22"/>
        </w:rPr>
        <w:t xml:space="preserve"> essere allegat</w:t>
      </w:r>
      <w:r w:rsidR="00475B85" w:rsidRPr="00550892">
        <w:rPr>
          <w:bCs/>
          <w:sz w:val="22"/>
          <w:szCs w:val="22"/>
        </w:rPr>
        <w:t>i</w:t>
      </w:r>
      <w:r w:rsidRPr="00550892">
        <w:rPr>
          <w:bCs/>
          <w:i/>
          <w:sz w:val="22"/>
          <w:szCs w:val="22"/>
        </w:rPr>
        <w:t xml:space="preserve"> </w:t>
      </w:r>
      <w:proofErr w:type="spellStart"/>
      <w:r w:rsidRPr="00550892">
        <w:rPr>
          <w:bCs/>
          <w:i/>
          <w:sz w:val="22"/>
          <w:szCs w:val="22"/>
        </w:rPr>
        <w:t>curricul</w:t>
      </w:r>
      <w:r w:rsidR="00475B85" w:rsidRPr="00550892">
        <w:rPr>
          <w:bCs/>
          <w:i/>
          <w:sz w:val="22"/>
          <w:szCs w:val="22"/>
        </w:rPr>
        <w:t>a</w:t>
      </w:r>
      <w:proofErr w:type="spellEnd"/>
      <w:r w:rsidRPr="00550892">
        <w:rPr>
          <w:bCs/>
          <w:i/>
          <w:sz w:val="22"/>
          <w:szCs w:val="22"/>
        </w:rPr>
        <w:t xml:space="preserve"> vitae</w:t>
      </w:r>
      <w:r w:rsidRPr="00550892">
        <w:rPr>
          <w:bCs/>
          <w:sz w:val="22"/>
          <w:szCs w:val="22"/>
        </w:rPr>
        <w:t xml:space="preserve"> redatt</w:t>
      </w:r>
      <w:r w:rsidR="00475B85" w:rsidRPr="00550892">
        <w:rPr>
          <w:bCs/>
          <w:sz w:val="22"/>
          <w:szCs w:val="22"/>
        </w:rPr>
        <w:t>i</w:t>
      </w:r>
      <w:r w:rsidRPr="00550892">
        <w:rPr>
          <w:bCs/>
          <w:sz w:val="22"/>
          <w:szCs w:val="22"/>
        </w:rPr>
        <w:t xml:space="preserve"> in formato europeo, aggiornat</w:t>
      </w:r>
      <w:r w:rsidR="00475B85" w:rsidRPr="00550892">
        <w:rPr>
          <w:bCs/>
          <w:sz w:val="22"/>
          <w:szCs w:val="22"/>
        </w:rPr>
        <w:t>i</w:t>
      </w:r>
      <w:r w:rsidRPr="00550892">
        <w:rPr>
          <w:bCs/>
          <w:sz w:val="22"/>
          <w:szCs w:val="22"/>
        </w:rPr>
        <w:t>, datat</w:t>
      </w:r>
      <w:r w:rsidR="00475B85" w:rsidRPr="00550892">
        <w:rPr>
          <w:bCs/>
          <w:sz w:val="22"/>
          <w:szCs w:val="22"/>
        </w:rPr>
        <w:t>i</w:t>
      </w:r>
      <w:r w:rsidRPr="00550892">
        <w:rPr>
          <w:bCs/>
          <w:sz w:val="22"/>
          <w:szCs w:val="22"/>
        </w:rPr>
        <w:t xml:space="preserve"> e sottoscritt</w:t>
      </w:r>
      <w:r w:rsidR="00475B85" w:rsidRPr="00550892">
        <w:rPr>
          <w:bCs/>
          <w:sz w:val="22"/>
          <w:szCs w:val="22"/>
        </w:rPr>
        <w:t>i</w:t>
      </w:r>
      <w:r w:rsidRPr="00550892">
        <w:rPr>
          <w:bCs/>
          <w:sz w:val="22"/>
          <w:szCs w:val="22"/>
        </w:rPr>
        <w:t xml:space="preserve"> da</w:t>
      </w:r>
      <w:r w:rsidR="00475B85" w:rsidRPr="00550892">
        <w:rPr>
          <w:bCs/>
          <w:sz w:val="22"/>
          <w:szCs w:val="22"/>
        </w:rPr>
        <w:t>i</w:t>
      </w:r>
      <w:r w:rsidRPr="00550892">
        <w:rPr>
          <w:bCs/>
          <w:sz w:val="22"/>
          <w:szCs w:val="22"/>
        </w:rPr>
        <w:t xml:space="preserve"> candidat</w:t>
      </w:r>
      <w:r w:rsidR="00475B85" w:rsidRPr="00550892">
        <w:rPr>
          <w:bCs/>
          <w:sz w:val="22"/>
          <w:szCs w:val="22"/>
        </w:rPr>
        <w:t>i</w:t>
      </w:r>
      <w:r w:rsidRPr="00550892">
        <w:rPr>
          <w:bCs/>
          <w:sz w:val="22"/>
          <w:szCs w:val="22"/>
        </w:rPr>
        <w:t>.</w:t>
      </w: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Ai fini della valutazione del </w:t>
      </w:r>
      <w:proofErr w:type="spellStart"/>
      <w:r w:rsidRPr="00550892">
        <w:rPr>
          <w:bCs/>
          <w:i/>
          <w:sz w:val="22"/>
          <w:szCs w:val="22"/>
        </w:rPr>
        <w:t>curricul</w:t>
      </w:r>
      <w:r w:rsidR="004928D8" w:rsidRPr="00550892">
        <w:rPr>
          <w:bCs/>
          <w:i/>
          <w:sz w:val="22"/>
          <w:szCs w:val="22"/>
        </w:rPr>
        <w:t>a</w:t>
      </w:r>
      <w:proofErr w:type="spellEnd"/>
      <w:r w:rsidRPr="00550892">
        <w:rPr>
          <w:bCs/>
          <w:i/>
          <w:sz w:val="22"/>
          <w:szCs w:val="22"/>
        </w:rPr>
        <w:t xml:space="preserve"> vitae</w:t>
      </w:r>
      <w:r w:rsidRPr="00550892">
        <w:rPr>
          <w:bCs/>
          <w:sz w:val="22"/>
          <w:szCs w:val="22"/>
        </w:rPr>
        <w:t xml:space="preserve"> aggiornat</w:t>
      </w:r>
      <w:r w:rsidR="004928D8" w:rsidRPr="00550892">
        <w:rPr>
          <w:bCs/>
          <w:sz w:val="22"/>
          <w:szCs w:val="22"/>
        </w:rPr>
        <w:t>i</w:t>
      </w:r>
      <w:r w:rsidRPr="00550892">
        <w:rPr>
          <w:bCs/>
          <w:sz w:val="22"/>
          <w:szCs w:val="22"/>
        </w:rPr>
        <w:t xml:space="preserve">, </w:t>
      </w:r>
      <w:r w:rsidR="004928D8" w:rsidRPr="00550892">
        <w:rPr>
          <w:bCs/>
          <w:sz w:val="22"/>
          <w:szCs w:val="22"/>
        </w:rPr>
        <w:t>gli</w:t>
      </w:r>
      <w:r w:rsidRPr="00550892">
        <w:rPr>
          <w:bCs/>
          <w:sz w:val="22"/>
          <w:szCs w:val="22"/>
        </w:rPr>
        <w:t xml:space="preserve"> stess</w:t>
      </w:r>
      <w:r w:rsidR="004928D8" w:rsidRPr="00550892">
        <w:rPr>
          <w:bCs/>
          <w:sz w:val="22"/>
          <w:szCs w:val="22"/>
        </w:rPr>
        <w:t>i</w:t>
      </w:r>
      <w:r w:rsidRPr="00550892">
        <w:rPr>
          <w:bCs/>
          <w:sz w:val="22"/>
          <w:szCs w:val="22"/>
        </w:rPr>
        <w:t xml:space="preserve"> p</w:t>
      </w:r>
      <w:r w:rsidR="004928D8" w:rsidRPr="00550892">
        <w:rPr>
          <w:bCs/>
          <w:sz w:val="22"/>
          <w:szCs w:val="22"/>
        </w:rPr>
        <w:t>ossono</w:t>
      </w:r>
      <w:r w:rsidRPr="00550892">
        <w:rPr>
          <w:bCs/>
          <w:sz w:val="22"/>
          <w:szCs w:val="22"/>
        </w:rPr>
        <w:t xml:space="preserve"> essere res</w:t>
      </w:r>
      <w:r w:rsidR="004928D8" w:rsidRPr="00550892">
        <w:rPr>
          <w:bCs/>
          <w:sz w:val="22"/>
          <w:szCs w:val="22"/>
        </w:rPr>
        <w:t>i</w:t>
      </w:r>
      <w:r w:rsidRPr="00550892">
        <w:rPr>
          <w:bCs/>
          <w:sz w:val="22"/>
          <w:szCs w:val="22"/>
        </w:rPr>
        <w:t xml:space="preserve"> con una delle seguenti modalità:  </w:t>
      </w:r>
    </w:p>
    <w:p w:rsidR="00B17AF9" w:rsidRPr="00550892" w:rsidRDefault="0037799F" w:rsidP="00B17AF9">
      <w:pPr>
        <w:widowControl w:val="0"/>
        <w:autoSpaceDE w:val="0"/>
        <w:autoSpaceDN w:val="0"/>
        <w:adjustRightInd w:val="0"/>
        <w:ind w:right="-1"/>
        <w:jc w:val="both"/>
        <w:rPr>
          <w:bCs/>
          <w:sz w:val="22"/>
          <w:szCs w:val="22"/>
        </w:rPr>
      </w:pPr>
      <w:r w:rsidRPr="00550892">
        <w:rPr>
          <w:bCs/>
          <w:sz w:val="22"/>
          <w:szCs w:val="22"/>
        </w:rPr>
        <w:t>A</w:t>
      </w:r>
      <w:r w:rsidR="00B17AF9" w:rsidRPr="00550892">
        <w:rPr>
          <w:bCs/>
          <w:sz w:val="22"/>
          <w:szCs w:val="22"/>
        </w:rPr>
        <w:t xml:space="preserve">1) in forma di dichiarazione sostitutiva di certificazione e/o di atto di notorietà, ai sensi degli artt. 46 e 47 del citato </w:t>
      </w:r>
      <w:proofErr w:type="spellStart"/>
      <w:r w:rsidR="00B17AF9" w:rsidRPr="00550892">
        <w:rPr>
          <w:bCs/>
          <w:sz w:val="22"/>
          <w:szCs w:val="22"/>
        </w:rPr>
        <w:t>D.P.R.n.</w:t>
      </w:r>
      <w:proofErr w:type="spellEnd"/>
      <w:r w:rsidR="00B17AF9" w:rsidRPr="00550892">
        <w:rPr>
          <w:bCs/>
          <w:sz w:val="22"/>
          <w:szCs w:val="22"/>
        </w:rPr>
        <w:t xml:space="preserve"> 445/2000 e </w:t>
      </w:r>
      <w:proofErr w:type="spellStart"/>
      <w:r w:rsidR="00B17AF9" w:rsidRPr="00550892">
        <w:rPr>
          <w:bCs/>
          <w:sz w:val="22"/>
          <w:szCs w:val="22"/>
        </w:rPr>
        <w:t>s.m.i.</w:t>
      </w:r>
      <w:proofErr w:type="spellEnd"/>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Tale dichiarazione dovrà contenere specificamente l’indicazione di ogni elemento utile (es.: natura, oggetto, durata di un incarico, Ente conferente, </w:t>
      </w:r>
      <w:proofErr w:type="spellStart"/>
      <w:r w:rsidRPr="00550892">
        <w:rPr>
          <w:bCs/>
          <w:sz w:val="22"/>
          <w:szCs w:val="22"/>
        </w:rPr>
        <w:t>ecc…</w:t>
      </w:r>
      <w:proofErr w:type="spellEnd"/>
      <w:r w:rsidRPr="00550892">
        <w:rPr>
          <w:bCs/>
          <w:sz w:val="22"/>
          <w:szCs w:val="22"/>
        </w:rPr>
        <w:t>) per la valutazione dei titoli da parte della Commissione.</w:t>
      </w:r>
    </w:p>
    <w:p w:rsidR="00B17AF9" w:rsidRPr="00550892" w:rsidRDefault="00B17AF9" w:rsidP="00B17AF9">
      <w:pPr>
        <w:ind w:right="-1"/>
        <w:jc w:val="both"/>
        <w:rPr>
          <w:sz w:val="22"/>
          <w:szCs w:val="22"/>
        </w:rPr>
      </w:pPr>
      <w:r w:rsidRPr="00550892">
        <w:rPr>
          <w:bCs/>
          <w:sz w:val="22"/>
          <w:szCs w:val="22"/>
        </w:rPr>
        <w:t>Si ricorda che la</w:t>
      </w:r>
      <w:r w:rsidRPr="00550892">
        <w:rPr>
          <w:sz w:val="22"/>
          <w:szCs w:val="22"/>
        </w:rPr>
        <w:t xml:space="preserve"> </w:t>
      </w:r>
      <w:r w:rsidRPr="00550892">
        <w:rPr>
          <w:bCs/>
          <w:sz w:val="22"/>
          <w:szCs w:val="22"/>
        </w:rPr>
        <w:t>dichiarazione sostitutiva di certificazione e/o di atto di notorietà</w:t>
      </w:r>
      <w:r w:rsidRPr="00550892">
        <w:rPr>
          <w:sz w:val="22"/>
          <w:szCs w:val="22"/>
        </w:rPr>
        <w:t xml:space="preserve"> </w:t>
      </w:r>
      <w:r w:rsidRPr="00550892">
        <w:rPr>
          <w:sz w:val="22"/>
          <w:szCs w:val="22"/>
          <w:u w:val="single"/>
        </w:rPr>
        <w:t>non</w:t>
      </w:r>
      <w:r w:rsidRPr="00550892">
        <w:rPr>
          <w:sz w:val="22"/>
          <w:szCs w:val="22"/>
        </w:rPr>
        <w:t xml:space="preserve"> è comunque consentita per le eventuali pubblicazioni a stampa, che dovranno pertanto essere elencate e documentate secondo le modalità previste sotto la lettera A2) </w:t>
      </w:r>
    </w:p>
    <w:p w:rsidR="00AD434F" w:rsidRPr="00550892" w:rsidRDefault="00AD434F"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left="360" w:right="-1"/>
        <w:jc w:val="both"/>
        <w:rPr>
          <w:bCs/>
          <w:sz w:val="22"/>
          <w:szCs w:val="22"/>
          <w:u w:val="single"/>
        </w:rPr>
      </w:pPr>
      <w:r w:rsidRPr="00550892">
        <w:rPr>
          <w:bCs/>
          <w:sz w:val="22"/>
          <w:szCs w:val="22"/>
          <w:u w:val="single"/>
        </w:rPr>
        <w:t>oppure</w:t>
      </w:r>
    </w:p>
    <w:p w:rsidR="00B17AF9" w:rsidRPr="00550892" w:rsidRDefault="00B17AF9" w:rsidP="00B17AF9">
      <w:pPr>
        <w:widowControl w:val="0"/>
        <w:autoSpaceDE w:val="0"/>
        <w:autoSpaceDN w:val="0"/>
        <w:adjustRightInd w:val="0"/>
        <w:ind w:left="360" w:right="-1"/>
        <w:jc w:val="both"/>
        <w:rPr>
          <w:bCs/>
          <w:sz w:val="22"/>
          <w:szCs w:val="22"/>
          <w:u w:val="single"/>
        </w:rPr>
      </w:pPr>
    </w:p>
    <w:p w:rsidR="00B17AF9" w:rsidRPr="00550892" w:rsidRDefault="00B17AF9" w:rsidP="00B17AF9">
      <w:pPr>
        <w:widowControl w:val="0"/>
        <w:autoSpaceDE w:val="0"/>
        <w:autoSpaceDN w:val="0"/>
        <w:adjustRightInd w:val="0"/>
        <w:ind w:right="-1"/>
        <w:jc w:val="both"/>
        <w:rPr>
          <w:bCs/>
          <w:sz w:val="22"/>
          <w:szCs w:val="22"/>
        </w:rPr>
      </w:pPr>
      <w:r w:rsidRPr="00550892">
        <w:rPr>
          <w:bCs/>
          <w:sz w:val="22"/>
          <w:szCs w:val="22"/>
        </w:rPr>
        <w:t xml:space="preserve">A2) debitamente comprovato, nei casi consentiti dal DPR n. 445/00 e </w:t>
      </w:r>
      <w:proofErr w:type="spellStart"/>
      <w:r w:rsidRPr="00550892">
        <w:rPr>
          <w:bCs/>
          <w:sz w:val="22"/>
          <w:szCs w:val="22"/>
        </w:rPr>
        <w:t>s.m.i.</w:t>
      </w:r>
      <w:proofErr w:type="spellEnd"/>
      <w:r w:rsidRPr="00550892">
        <w:rPr>
          <w:bCs/>
          <w:sz w:val="22"/>
          <w:szCs w:val="22"/>
        </w:rPr>
        <w:t>, da documentazione prodotta secondo una delle modalità di seguito indicate:</w:t>
      </w:r>
    </w:p>
    <w:p w:rsidR="00B17AF9" w:rsidRPr="00550892" w:rsidRDefault="00B17AF9" w:rsidP="00B17AF9">
      <w:pPr>
        <w:widowControl w:val="0"/>
        <w:numPr>
          <w:ilvl w:val="0"/>
          <w:numId w:val="5"/>
        </w:numPr>
        <w:tabs>
          <w:tab w:val="num" w:pos="360"/>
        </w:tabs>
        <w:autoSpaceDE w:val="0"/>
        <w:autoSpaceDN w:val="0"/>
        <w:adjustRightInd w:val="0"/>
        <w:ind w:right="-1" w:hanging="720"/>
        <w:jc w:val="both"/>
        <w:rPr>
          <w:bCs/>
          <w:sz w:val="22"/>
          <w:szCs w:val="22"/>
        </w:rPr>
      </w:pPr>
      <w:r w:rsidRPr="00550892">
        <w:rPr>
          <w:bCs/>
          <w:sz w:val="22"/>
          <w:szCs w:val="22"/>
        </w:rPr>
        <w:t>in originale;</w:t>
      </w:r>
    </w:p>
    <w:p w:rsidR="00B17AF9" w:rsidRPr="00550892" w:rsidRDefault="00B17AF9" w:rsidP="00B17AF9">
      <w:pPr>
        <w:widowControl w:val="0"/>
        <w:numPr>
          <w:ilvl w:val="0"/>
          <w:numId w:val="5"/>
        </w:numPr>
        <w:tabs>
          <w:tab w:val="num" w:pos="180"/>
        </w:tabs>
        <w:autoSpaceDE w:val="0"/>
        <w:autoSpaceDN w:val="0"/>
        <w:adjustRightInd w:val="0"/>
        <w:ind w:left="317" w:right="-1" w:hanging="283"/>
        <w:jc w:val="both"/>
        <w:rPr>
          <w:bCs/>
          <w:sz w:val="22"/>
          <w:szCs w:val="22"/>
        </w:rPr>
      </w:pPr>
      <w:r w:rsidRPr="00550892">
        <w:rPr>
          <w:bCs/>
          <w:sz w:val="22"/>
          <w:szCs w:val="22"/>
        </w:rPr>
        <w:t>in copia autentica, in carta semplice;</w:t>
      </w:r>
    </w:p>
    <w:p w:rsidR="00B17AF9" w:rsidRPr="00550892" w:rsidRDefault="00B17AF9" w:rsidP="00B17AF9">
      <w:pPr>
        <w:widowControl w:val="0"/>
        <w:numPr>
          <w:ilvl w:val="0"/>
          <w:numId w:val="5"/>
        </w:numPr>
        <w:tabs>
          <w:tab w:val="num" w:pos="360"/>
        </w:tabs>
        <w:autoSpaceDE w:val="0"/>
        <w:autoSpaceDN w:val="0"/>
        <w:adjustRightInd w:val="0"/>
        <w:ind w:left="317" w:right="-1" w:hanging="283"/>
        <w:jc w:val="both"/>
        <w:rPr>
          <w:bCs/>
          <w:sz w:val="22"/>
          <w:szCs w:val="22"/>
        </w:rPr>
      </w:pPr>
      <w:r w:rsidRPr="00550892">
        <w:rPr>
          <w:bCs/>
          <w:sz w:val="22"/>
          <w:szCs w:val="22"/>
        </w:rPr>
        <w:t xml:space="preserve">in fotocopia riportante in calce la dichiarazione sostitutiva di atto di notorietà, resa ai sensi degli artt. 19 e 47 del D.P.R. n. 445/2000 e </w:t>
      </w:r>
      <w:proofErr w:type="spellStart"/>
      <w:r w:rsidRPr="00550892">
        <w:rPr>
          <w:bCs/>
          <w:sz w:val="22"/>
          <w:szCs w:val="22"/>
        </w:rPr>
        <w:t>s.m.i.</w:t>
      </w:r>
      <w:proofErr w:type="spellEnd"/>
      <w:r w:rsidRPr="00550892">
        <w:rPr>
          <w:bCs/>
          <w:sz w:val="22"/>
          <w:szCs w:val="22"/>
        </w:rPr>
        <w:t>, che ne attesti la conformità all’originale;</w:t>
      </w:r>
    </w:p>
    <w:p w:rsidR="00B17AF9" w:rsidRPr="00550892" w:rsidRDefault="00B17AF9" w:rsidP="00B17AF9">
      <w:pPr>
        <w:ind w:right="-1"/>
        <w:jc w:val="both"/>
        <w:rPr>
          <w:sz w:val="22"/>
          <w:szCs w:val="22"/>
        </w:rPr>
      </w:pPr>
    </w:p>
    <w:p w:rsidR="00B17AF9" w:rsidRPr="00550892" w:rsidRDefault="00B17AF9" w:rsidP="00B17AF9">
      <w:pPr>
        <w:ind w:right="-1"/>
        <w:jc w:val="both"/>
        <w:rPr>
          <w:sz w:val="22"/>
          <w:szCs w:val="22"/>
        </w:rPr>
      </w:pPr>
      <w:r w:rsidRPr="00550892">
        <w:rPr>
          <w:sz w:val="22"/>
          <w:szCs w:val="22"/>
        </w:rPr>
        <w:t xml:space="preserve">L'Amministrazione, in ogni fase della procedura, si riserva la facoltà di accertare la veridicità delle dichiarazioni sostitutive di certificazioni e/o di atti di notorietà rese dai candidati, ai sensi del D.P.R. n. 445/2000 </w:t>
      </w:r>
      <w:r w:rsidRPr="00550892">
        <w:rPr>
          <w:bCs/>
          <w:sz w:val="22"/>
          <w:szCs w:val="22"/>
        </w:rPr>
        <w:t xml:space="preserve">e </w:t>
      </w:r>
      <w:proofErr w:type="spellStart"/>
      <w:r w:rsidRPr="00550892">
        <w:rPr>
          <w:bCs/>
          <w:sz w:val="22"/>
          <w:szCs w:val="22"/>
        </w:rPr>
        <w:t>s.m.i</w:t>
      </w:r>
      <w:proofErr w:type="spellEnd"/>
      <w:r w:rsidRPr="00550892">
        <w:rPr>
          <w:bCs/>
          <w:sz w:val="22"/>
          <w:szCs w:val="22"/>
        </w:rPr>
        <w:t>.</w:t>
      </w:r>
      <w:r w:rsidRPr="00550892">
        <w:rPr>
          <w:sz w:val="22"/>
          <w:szCs w:val="22"/>
        </w:rPr>
        <w:t>. A tal fine, il candidato è tenuto ad indicare tutte le informazioni necessarie alla verifica.</w:t>
      </w:r>
    </w:p>
    <w:p w:rsidR="00B17AF9" w:rsidRPr="00550892" w:rsidRDefault="00B17AF9" w:rsidP="00B17AF9">
      <w:pPr>
        <w:pStyle w:val="Corpodeltesto2"/>
        <w:ind w:right="-1"/>
        <w:rPr>
          <w:szCs w:val="22"/>
        </w:rPr>
      </w:pPr>
      <w:r w:rsidRPr="00550892">
        <w:rPr>
          <w:szCs w:val="22"/>
        </w:rPr>
        <w:t>Si fa presente, altresì, che le dichiarazioni mendaci e la produzione o l’uso di atti falsi sono punibili ai sensi del codice penale e delle leggi speciali in materia.</w:t>
      </w:r>
    </w:p>
    <w:p w:rsidR="00B17AF9" w:rsidRPr="00550892" w:rsidRDefault="00B17AF9" w:rsidP="00B17AF9">
      <w:pPr>
        <w:pStyle w:val="Corpodeltesto2"/>
        <w:ind w:right="-1"/>
        <w:rPr>
          <w:szCs w:val="22"/>
        </w:rPr>
      </w:pPr>
      <w:r w:rsidRPr="00550892">
        <w:rPr>
          <w:szCs w:val="22"/>
        </w:rPr>
        <w:t xml:space="preserve">Si ricorda, infine, che, ai sensi dell’art. 15, comma 1, della L. n. 183/2001, le certificazioni rilasciate dalla pubblica amministrazione in ordine a stati, qualità personali e fatti non possono essere esibite ad altra pubblica amministrazione e devono essere sostituite con le dichiarazioni di cui agli articoli 46 e 47 del DPR n. 445/00 e </w:t>
      </w:r>
      <w:proofErr w:type="spellStart"/>
      <w:r w:rsidRPr="00550892">
        <w:rPr>
          <w:szCs w:val="22"/>
        </w:rPr>
        <w:t>s.m.i.</w:t>
      </w:r>
      <w:proofErr w:type="spellEnd"/>
      <w:r w:rsidRPr="00550892">
        <w:rPr>
          <w:szCs w:val="22"/>
        </w:rPr>
        <w:t xml:space="preserve"> utilizzando l’allegato 3 del presente bando di selezione.</w:t>
      </w:r>
    </w:p>
    <w:p w:rsidR="008A24FE" w:rsidRPr="00550892" w:rsidRDefault="008A24FE" w:rsidP="00B17AF9">
      <w:pPr>
        <w:widowControl w:val="0"/>
        <w:autoSpaceDE w:val="0"/>
        <w:autoSpaceDN w:val="0"/>
        <w:adjustRightInd w:val="0"/>
        <w:ind w:right="-1"/>
        <w:jc w:val="center"/>
        <w:rPr>
          <w:b/>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9</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 xml:space="preserve">La Commissione esaminatrice, composta di 3 esperti di cui uno con funzioni di segretario verbalizzante e nominata dal responsabile della struttura universitaria o dal Rettore per i progetti gestiti dagli uffici dell’Amministrazione Centrale, anche in ottemperanza a quanto previsto dall’art. 35bis del </w:t>
      </w:r>
      <w:proofErr w:type="spellStart"/>
      <w:r w:rsidRPr="00550892">
        <w:rPr>
          <w:sz w:val="22"/>
          <w:szCs w:val="22"/>
        </w:rPr>
        <w:t>D.Lgs.</w:t>
      </w:r>
      <w:proofErr w:type="spellEnd"/>
      <w:r w:rsidRPr="00550892">
        <w:rPr>
          <w:sz w:val="22"/>
          <w:szCs w:val="22"/>
        </w:rPr>
        <w:t xml:space="preserve"> n. 165/2001 e </w:t>
      </w:r>
      <w:proofErr w:type="spellStart"/>
      <w:r w:rsidRPr="00550892">
        <w:rPr>
          <w:sz w:val="22"/>
          <w:szCs w:val="22"/>
        </w:rPr>
        <w:t>s.m.i.</w:t>
      </w:r>
      <w:proofErr w:type="spellEnd"/>
      <w:r w:rsidRPr="00550892">
        <w:rPr>
          <w:sz w:val="22"/>
          <w:szCs w:val="22"/>
        </w:rPr>
        <w:t>,, formula la graduatoria di merito in base ai criteri indicati al precedente art. 6.</w:t>
      </w:r>
    </w:p>
    <w:p w:rsidR="00B17AF9" w:rsidRPr="00550892" w:rsidRDefault="00B17AF9" w:rsidP="00B17AF9">
      <w:pPr>
        <w:widowControl w:val="0"/>
        <w:tabs>
          <w:tab w:val="left" w:pos="204"/>
        </w:tabs>
        <w:autoSpaceDE w:val="0"/>
        <w:autoSpaceDN w:val="0"/>
        <w:adjustRightInd w:val="0"/>
        <w:ind w:right="-1"/>
        <w:jc w:val="both"/>
        <w:rPr>
          <w:sz w:val="22"/>
          <w:szCs w:val="22"/>
        </w:rPr>
      </w:pPr>
      <w:r w:rsidRPr="00550892">
        <w:rPr>
          <w:sz w:val="22"/>
          <w:szCs w:val="22"/>
        </w:rPr>
        <w:t>Ai componenti della suddetta commissione non spetta alcun compenso per lo svolgimento dell’incarico.</w:t>
      </w:r>
    </w:p>
    <w:p w:rsidR="00B17AF9" w:rsidRPr="00550892" w:rsidRDefault="00B17AF9" w:rsidP="00B17AF9">
      <w:pPr>
        <w:widowControl w:val="0"/>
        <w:autoSpaceDE w:val="0"/>
        <w:autoSpaceDN w:val="0"/>
        <w:adjustRightInd w:val="0"/>
        <w:ind w:right="-1"/>
        <w:jc w:val="center"/>
        <w:rPr>
          <w:sz w:val="22"/>
          <w:szCs w:val="22"/>
        </w:rPr>
      </w:pPr>
    </w:p>
    <w:p w:rsidR="00B17AF9" w:rsidRPr="00550892" w:rsidRDefault="00B17AF9" w:rsidP="00B17AF9">
      <w:pPr>
        <w:widowControl w:val="0"/>
        <w:autoSpaceDE w:val="0"/>
        <w:autoSpaceDN w:val="0"/>
        <w:adjustRightInd w:val="0"/>
        <w:ind w:right="-1"/>
        <w:jc w:val="center"/>
        <w:rPr>
          <w:b/>
          <w:sz w:val="22"/>
          <w:szCs w:val="22"/>
        </w:rPr>
      </w:pPr>
      <w:r w:rsidRPr="00550892">
        <w:rPr>
          <w:b/>
          <w:sz w:val="22"/>
          <w:szCs w:val="22"/>
        </w:rPr>
        <w:t>Art. 10</w:t>
      </w:r>
    </w:p>
    <w:p w:rsidR="00B17AF9" w:rsidRPr="00550892" w:rsidRDefault="001972F0" w:rsidP="00B17AF9">
      <w:pPr>
        <w:pStyle w:val="Corpodeltesto2"/>
        <w:tabs>
          <w:tab w:val="left" w:pos="204"/>
        </w:tabs>
        <w:ind w:right="-1"/>
        <w:rPr>
          <w:szCs w:val="22"/>
        </w:rPr>
      </w:pPr>
      <w:r>
        <w:rPr>
          <w:szCs w:val="22"/>
        </w:rPr>
        <w:lastRenderedPageBreak/>
        <w:t>I</w:t>
      </w:r>
      <w:r w:rsidR="00B17AF9" w:rsidRPr="00550892">
        <w:rPr>
          <w:szCs w:val="22"/>
        </w:rPr>
        <w:t>l responsabile dei procedimenti con</w:t>
      </w:r>
      <w:r w:rsidR="00075C2C" w:rsidRPr="00550892">
        <w:rPr>
          <w:szCs w:val="22"/>
        </w:rPr>
        <w:t xml:space="preserve">tabili a supporto del </w:t>
      </w:r>
      <w:r w:rsidR="00B17AF9" w:rsidRPr="00550892">
        <w:rPr>
          <w:szCs w:val="22"/>
        </w:rPr>
        <w:t>Direttore de</w:t>
      </w:r>
      <w:r>
        <w:rPr>
          <w:szCs w:val="22"/>
        </w:rPr>
        <w:t>l Dipartimento</w:t>
      </w:r>
      <w:r w:rsidR="00B17AF9" w:rsidRPr="00550892">
        <w:rPr>
          <w:szCs w:val="22"/>
        </w:rPr>
        <w:t xml:space="preserve">, effettuata la verifica della regolarità della procedura, ne approva gli atti con provvedimento del </w:t>
      </w:r>
      <w:r>
        <w:rPr>
          <w:szCs w:val="22"/>
        </w:rPr>
        <w:t>Direttore del Dipartimento</w:t>
      </w:r>
      <w:r w:rsidR="00B17AF9" w:rsidRPr="00550892">
        <w:rPr>
          <w:szCs w:val="22"/>
        </w:rPr>
        <w:t xml:space="preserve">. A parità di votazione totale precede il candidato più giovane di età. </w:t>
      </w:r>
    </w:p>
    <w:p w:rsidR="00B17AF9" w:rsidRPr="00550892" w:rsidRDefault="00B17AF9" w:rsidP="00B17AF9">
      <w:pPr>
        <w:widowControl w:val="0"/>
        <w:autoSpaceDE w:val="0"/>
        <w:autoSpaceDN w:val="0"/>
        <w:adjustRightInd w:val="0"/>
        <w:ind w:right="-1"/>
        <w:jc w:val="both"/>
        <w:rPr>
          <w:sz w:val="22"/>
          <w:szCs w:val="22"/>
        </w:rPr>
      </w:pPr>
      <w:r w:rsidRPr="00550892">
        <w:rPr>
          <w:sz w:val="22"/>
          <w:szCs w:val="22"/>
        </w:rPr>
        <w:t xml:space="preserve">Il provvedimento di approvazione degli atti della procedura di valutazione comparativa </w:t>
      </w:r>
      <w:r w:rsidR="00075C2C" w:rsidRPr="00550892">
        <w:rPr>
          <w:sz w:val="22"/>
          <w:szCs w:val="22"/>
        </w:rPr>
        <w:t xml:space="preserve">e quello di conferimento dell’incarico </w:t>
      </w:r>
      <w:r w:rsidRPr="00550892">
        <w:rPr>
          <w:sz w:val="22"/>
          <w:szCs w:val="22"/>
        </w:rPr>
        <w:t>è pubblicato nella sezione Informatica dell’Albo Ufficiale di Ateneo nonché sul sito web di Ateneo</w:t>
      </w:r>
      <w:r w:rsidR="00075C2C" w:rsidRPr="00550892">
        <w:rPr>
          <w:sz w:val="22"/>
          <w:szCs w:val="22"/>
        </w:rPr>
        <w:t xml:space="preserve"> insieme al curriculum vitae del vincitore</w:t>
      </w:r>
      <w:r w:rsidRPr="00550892">
        <w:rPr>
          <w:sz w:val="22"/>
          <w:szCs w:val="22"/>
        </w:rPr>
        <w:t>. Dalla data di pubblicazione all’Albo, decorrono i termini per eventuali impugnazioni.</w:t>
      </w:r>
    </w:p>
    <w:p w:rsidR="00075C2C" w:rsidRPr="00550892" w:rsidRDefault="00B17AF9" w:rsidP="00B17AF9">
      <w:pPr>
        <w:pStyle w:val="Corpodeltesto2"/>
        <w:tabs>
          <w:tab w:val="left" w:pos="204"/>
        </w:tabs>
        <w:ind w:right="-1"/>
        <w:rPr>
          <w:szCs w:val="22"/>
        </w:rPr>
      </w:pPr>
      <w:r w:rsidRPr="00550892">
        <w:rPr>
          <w:szCs w:val="22"/>
        </w:rPr>
        <w:t xml:space="preserve">Il </w:t>
      </w:r>
      <w:r w:rsidR="001972F0">
        <w:rPr>
          <w:szCs w:val="22"/>
        </w:rPr>
        <w:t>Direttore del Dipartimento</w:t>
      </w:r>
      <w:r w:rsidRPr="00550892">
        <w:rPr>
          <w:szCs w:val="22"/>
        </w:rPr>
        <w:t xml:space="preserve"> stipula il contratto con il soggetto utilmente collocato in graduatoria.</w:t>
      </w:r>
    </w:p>
    <w:p w:rsidR="00B17AF9" w:rsidRPr="00550892" w:rsidRDefault="00075C2C" w:rsidP="00B17AF9">
      <w:pPr>
        <w:pStyle w:val="Corpodeltesto2"/>
        <w:tabs>
          <w:tab w:val="left" w:pos="204"/>
        </w:tabs>
        <w:ind w:right="-1"/>
        <w:rPr>
          <w:szCs w:val="22"/>
        </w:rPr>
      </w:pPr>
      <w:r w:rsidRPr="00550892">
        <w:rPr>
          <w:szCs w:val="22"/>
        </w:rPr>
        <w:t>La partecipazione al bando rappresenta espressa accettazione alla pubblicazione del curriculum vitae in caso di conferimento dell’incarico.</w:t>
      </w:r>
    </w:p>
    <w:p w:rsidR="00B17AF9" w:rsidRDefault="00B17AF9" w:rsidP="00B17AF9">
      <w:pPr>
        <w:tabs>
          <w:tab w:val="left" w:pos="426"/>
        </w:tabs>
        <w:jc w:val="both"/>
        <w:rPr>
          <w:sz w:val="22"/>
          <w:szCs w:val="22"/>
        </w:rPr>
      </w:pPr>
      <w:r w:rsidRPr="00550892">
        <w:rPr>
          <w:sz w:val="22"/>
          <w:szCs w:val="22"/>
        </w:rPr>
        <w:t xml:space="preserve">Tale soggetto, prima della stipula del contratto, sarà tenuto a rendere una dichiarazione sostitutiva di certificazione e di atto di notorietà, ai sensi degli artt. 46 e 47 del D.P.R. n. 445/2000 e </w:t>
      </w:r>
      <w:proofErr w:type="spellStart"/>
      <w:r w:rsidRPr="00550892">
        <w:rPr>
          <w:sz w:val="22"/>
          <w:szCs w:val="22"/>
        </w:rPr>
        <w:t>s.m.i.</w:t>
      </w:r>
      <w:proofErr w:type="spellEnd"/>
      <w:r w:rsidRPr="00550892">
        <w:rPr>
          <w:sz w:val="22"/>
          <w:szCs w:val="22"/>
        </w:rPr>
        <w:t>, attestante:</w:t>
      </w:r>
    </w:p>
    <w:p w:rsidR="00B0183B" w:rsidRPr="00550892" w:rsidRDefault="00B0183B" w:rsidP="00B17AF9">
      <w:pPr>
        <w:tabs>
          <w:tab w:val="left" w:pos="426"/>
        </w:tabs>
        <w:jc w:val="both"/>
        <w:rPr>
          <w:sz w:val="22"/>
          <w:szCs w:val="22"/>
        </w:rPr>
      </w:pPr>
    </w:p>
    <w:p w:rsidR="00B17AF9" w:rsidRPr="00550892" w:rsidRDefault="00CC0366" w:rsidP="00CC0366">
      <w:pPr>
        <w:numPr>
          <w:ilvl w:val="1"/>
          <w:numId w:val="6"/>
        </w:numPr>
        <w:tabs>
          <w:tab w:val="left" w:pos="284"/>
        </w:tabs>
        <w:ind w:left="360"/>
        <w:jc w:val="both"/>
        <w:rPr>
          <w:sz w:val="22"/>
          <w:szCs w:val="22"/>
        </w:rPr>
      </w:pPr>
      <w:r w:rsidRPr="00550892">
        <w:rPr>
          <w:sz w:val="22"/>
          <w:szCs w:val="22"/>
        </w:rPr>
        <w:t xml:space="preserve"> </w:t>
      </w:r>
      <w:r w:rsidR="00B17AF9" w:rsidRPr="00550892">
        <w:rPr>
          <w:sz w:val="22"/>
          <w:szCs w:val="22"/>
        </w:rPr>
        <w:t>il possesso dei requisiti di ammissione prescritti dal presente bando, già a far data dal termine ultimo previsto per la presentazione della domanda di partecipazione alla presente procedura di valutazione comparativa;</w:t>
      </w:r>
    </w:p>
    <w:p w:rsidR="00B17AF9" w:rsidRPr="00AC412A" w:rsidRDefault="00B17AF9" w:rsidP="00CC0366">
      <w:pPr>
        <w:numPr>
          <w:ilvl w:val="1"/>
          <w:numId w:val="6"/>
        </w:numPr>
        <w:tabs>
          <w:tab w:val="num" w:pos="360"/>
          <w:tab w:val="left" w:pos="426"/>
        </w:tabs>
        <w:ind w:left="360"/>
        <w:jc w:val="both"/>
        <w:rPr>
          <w:sz w:val="22"/>
          <w:szCs w:val="22"/>
        </w:rPr>
      </w:pPr>
      <w:r w:rsidRPr="00550892">
        <w:rPr>
          <w:sz w:val="22"/>
          <w:szCs w:val="22"/>
        </w:rPr>
        <w:t>di non trovarsi, a far data dal termine ultimo previsto per la presentazione della domanda di partecipazione alla presente procedura di valutazione comparativa nonché alla data della stipula del</w:t>
      </w:r>
      <w:r w:rsidRPr="00AC412A">
        <w:rPr>
          <w:sz w:val="22"/>
          <w:szCs w:val="22"/>
        </w:rPr>
        <w:t xml:space="preserve"> contratto, nella situazione di incompatibilità di cui all’art. 18, comma 1, lett. b) e c) dell</w:t>
      </w:r>
      <w:r w:rsidR="00586F89" w:rsidRPr="00AC412A">
        <w:rPr>
          <w:sz w:val="22"/>
          <w:szCs w:val="22"/>
        </w:rPr>
        <w:t>a legge 240/2010;</w:t>
      </w:r>
    </w:p>
    <w:p w:rsidR="00DA0E73" w:rsidRDefault="00DA0E73" w:rsidP="00B17AF9">
      <w:pPr>
        <w:autoSpaceDE w:val="0"/>
        <w:autoSpaceDN w:val="0"/>
        <w:adjustRightInd w:val="0"/>
        <w:rPr>
          <w:sz w:val="22"/>
          <w:szCs w:val="22"/>
        </w:rPr>
      </w:pPr>
    </w:p>
    <w:p w:rsidR="00B17AF9" w:rsidRPr="00A215E9" w:rsidRDefault="00B17AF9" w:rsidP="00B17AF9">
      <w:pPr>
        <w:autoSpaceDE w:val="0"/>
        <w:autoSpaceDN w:val="0"/>
        <w:adjustRightInd w:val="0"/>
        <w:rPr>
          <w:sz w:val="22"/>
          <w:szCs w:val="22"/>
        </w:rPr>
      </w:pPr>
      <w:r w:rsidRPr="00A215E9">
        <w:rPr>
          <w:sz w:val="22"/>
          <w:szCs w:val="22"/>
        </w:rPr>
        <w:t xml:space="preserve">Napoli, </w:t>
      </w:r>
      <w:r w:rsidR="00F03986">
        <w:rPr>
          <w:sz w:val="22"/>
          <w:szCs w:val="22"/>
        </w:rPr>
        <w:t>28</w:t>
      </w:r>
      <w:r w:rsidR="00557B2D">
        <w:rPr>
          <w:sz w:val="22"/>
          <w:szCs w:val="22"/>
        </w:rPr>
        <w:t xml:space="preserve"> </w:t>
      </w:r>
      <w:r w:rsidR="006B71DD">
        <w:rPr>
          <w:sz w:val="22"/>
          <w:szCs w:val="22"/>
        </w:rPr>
        <w:t>Gennaio</w:t>
      </w:r>
      <w:r w:rsidR="007D40E5" w:rsidRPr="00A215E9">
        <w:rPr>
          <w:sz w:val="22"/>
          <w:szCs w:val="22"/>
        </w:rPr>
        <w:t xml:space="preserve"> 201</w:t>
      </w:r>
      <w:r w:rsidR="006B71DD">
        <w:rPr>
          <w:sz w:val="22"/>
          <w:szCs w:val="22"/>
        </w:rPr>
        <w:t>9</w:t>
      </w:r>
    </w:p>
    <w:p w:rsidR="00B17AF9" w:rsidRPr="00AC412A" w:rsidRDefault="00C938F3" w:rsidP="00F40E26">
      <w:pPr>
        <w:autoSpaceDE w:val="0"/>
        <w:autoSpaceDN w:val="0"/>
        <w:adjustRightInd w:val="0"/>
        <w:jc w:val="both"/>
        <w:rPr>
          <w:bCs/>
          <w:sz w:val="22"/>
          <w:szCs w:val="22"/>
        </w:rPr>
      </w:pP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Pr="00AC412A">
        <w:rPr>
          <w:bCs/>
          <w:i/>
          <w:sz w:val="22"/>
          <w:szCs w:val="22"/>
        </w:rPr>
        <w:tab/>
      </w:r>
      <w:r w:rsidR="00976BA6" w:rsidRPr="00AC412A">
        <w:rPr>
          <w:bCs/>
          <w:sz w:val="22"/>
          <w:szCs w:val="22"/>
        </w:rPr>
        <w:t xml:space="preserve">  </w:t>
      </w:r>
    </w:p>
    <w:p w:rsidR="00B17AF9" w:rsidRPr="00AC412A" w:rsidRDefault="000E1871" w:rsidP="00C012E1">
      <w:pPr>
        <w:autoSpaceDE w:val="0"/>
        <w:autoSpaceDN w:val="0"/>
        <w:adjustRightInd w:val="0"/>
        <w:ind w:left="6372" w:firstLine="708"/>
        <w:jc w:val="both"/>
        <w:rPr>
          <w:sz w:val="22"/>
          <w:szCs w:val="22"/>
        </w:rPr>
      </w:pPr>
      <w:r>
        <w:rPr>
          <w:sz w:val="22"/>
          <w:szCs w:val="22"/>
        </w:rPr>
        <w:t xml:space="preserve">     </w:t>
      </w:r>
      <w:r w:rsidR="00141FFD">
        <w:rPr>
          <w:sz w:val="22"/>
          <w:szCs w:val="22"/>
        </w:rPr>
        <w:t>F.to</w:t>
      </w:r>
      <w:r w:rsidR="00F03986">
        <w:rPr>
          <w:sz w:val="22"/>
          <w:szCs w:val="22"/>
        </w:rPr>
        <w:t xml:space="preserve"> </w:t>
      </w:r>
      <w:r w:rsidR="003D6227">
        <w:rPr>
          <w:sz w:val="22"/>
          <w:szCs w:val="22"/>
        </w:rPr>
        <w:t xml:space="preserve"> </w:t>
      </w:r>
      <w:r w:rsidR="00B17AF9" w:rsidRPr="00AC412A">
        <w:rPr>
          <w:sz w:val="22"/>
          <w:szCs w:val="22"/>
        </w:rPr>
        <w:t>I</w:t>
      </w:r>
      <w:r w:rsidR="00C938F3" w:rsidRPr="00AC412A">
        <w:rPr>
          <w:sz w:val="22"/>
          <w:szCs w:val="22"/>
        </w:rPr>
        <w:t>l</w:t>
      </w:r>
      <w:r w:rsidR="00B17AF9" w:rsidRPr="00AC412A">
        <w:rPr>
          <w:sz w:val="22"/>
          <w:szCs w:val="22"/>
        </w:rPr>
        <w:t xml:space="preserve"> </w:t>
      </w:r>
      <w:r w:rsidR="00F40E26" w:rsidRPr="00AC412A">
        <w:rPr>
          <w:sz w:val="22"/>
          <w:szCs w:val="22"/>
        </w:rPr>
        <w:t>D</w:t>
      </w:r>
      <w:r w:rsidR="00C938F3" w:rsidRPr="00AC412A">
        <w:rPr>
          <w:sz w:val="22"/>
          <w:szCs w:val="22"/>
        </w:rPr>
        <w:t>irettore</w:t>
      </w:r>
    </w:p>
    <w:p w:rsidR="00B17AF9" w:rsidRPr="00AC412A" w:rsidRDefault="00F40E26" w:rsidP="00F40E26">
      <w:pPr>
        <w:autoSpaceDE w:val="0"/>
        <w:autoSpaceDN w:val="0"/>
        <w:adjustRightInd w:val="0"/>
        <w:ind w:left="4248"/>
        <w:jc w:val="both"/>
        <w:rPr>
          <w:sz w:val="22"/>
          <w:szCs w:val="22"/>
        </w:rPr>
      </w:pPr>
      <w:r w:rsidRPr="00AC412A">
        <w:rPr>
          <w:sz w:val="22"/>
          <w:szCs w:val="22"/>
        </w:rPr>
        <w:tab/>
        <w:t xml:space="preserve"> </w:t>
      </w:r>
      <w:r w:rsidR="00CE50EA" w:rsidRPr="00AC412A">
        <w:rPr>
          <w:sz w:val="22"/>
          <w:szCs w:val="22"/>
        </w:rPr>
        <w:tab/>
      </w:r>
      <w:r w:rsidRPr="00AC412A">
        <w:rPr>
          <w:sz w:val="22"/>
          <w:szCs w:val="22"/>
        </w:rPr>
        <w:t xml:space="preserve">   </w:t>
      </w:r>
      <w:r w:rsidR="00C012E1" w:rsidRPr="00AC412A">
        <w:rPr>
          <w:sz w:val="22"/>
          <w:szCs w:val="22"/>
        </w:rPr>
        <w:tab/>
        <w:t xml:space="preserve">    </w:t>
      </w:r>
      <w:r w:rsidR="00407D2C">
        <w:rPr>
          <w:sz w:val="22"/>
          <w:szCs w:val="22"/>
        </w:rPr>
        <w:t xml:space="preserve">   </w:t>
      </w:r>
      <w:r w:rsidR="008D00D7" w:rsidRPr="00AC412A">
        <w:rPr>
          <w:sz w:val="22"/>
          <w:szCs w:val="22"/>
        </w:rPr>
        <w:t xml:space="preserve"> </w:t>
      </w:r>
      <w:r w:rsidRPr="00AC412A">
        <w:rPr>
          <w:sz w:val="22"/>
          <w:szCs w:val="22"/>
        </w:rPr>
        <w:t>Prof.</w:t>
      </w:r>
      <w:r w:rsidR="007A09ED">
        <w:rPr>
          <w:sz w:val="22"/>
          <w:szCs w:val="22"/>
        </w:rPr>
        <w:t xml:space="preserve">ssa Annamaria </w:t>
      </w:r>
      <w:proofErr w:type="spellStart"/>
      <w:r w:rsidR="007A09ED">
        <w:rPr>
          <w:sz w:val="22"/>
          <w:szCs w:val="22"/>
        </w:rPr>
        <w:t>Staiano</w:t>
      </w:r>
      <w:proofErr w:type="spellEnd"/>
    </w:p>
    <w:sectPr w:rsidR="00B17AF9" w:rsidRPr="00AC412A" w:rsidSect="001968D4">
      <w:footerReference w:type="default" r:id="rId10"/>
      <w:pgSz w:w="11906" w:h="16838"/>
      <w:pgMar w:top="567" w:right="720" w:bottom="567" w:left="720"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A0797" w:rsidRDefault="00EA0797" w:rsidP="00EE08BE">
      <w:r>
        <w:separator/>
      </w:r>
    </w:p>
  </w:endnote>
  <w:endnote w:type="continuationSeparator" w:id="0">
    <w:p w:rsidR="00EA0797" w:rsidRDefault="00EA0797" w:rsidP="00EE08B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57033782"/>
      <w:docPartObj>
        <w:docPartGallery w:val="Page Numbers (Bottom of Page)"/>
        <w:docPartUnique/>
      </w:docPartObj>
    </w:sdtPr>
    <w:sdtContent>
      <w:p w:rsidR="00EA0797" w:rsidRDefault="008926D8">
        <w:pPr>
          <w:pStyle w:val="Pidipagina"/>
          <w:jc w:val="right"/>
        </w:pPr>
        <w:fldSimple w:instr=" PAGE   \* MERGEFORMAT ">
          <w:r w:rsidR="00141FFD">
            <w:rPr>
              <w:noProof/>
            </w:rPr>
            <w:t>4</w:t>
          </w:r>
        </w:fldSimple>
      </w:p>
    </w:sdtContent>
  </w:sdt>
  <w:p w:rsidR="00EA0797" w:rsidRDefault="00EA0797">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A0797" w:rsidRDefault="00EA0797" w:rsidP="00EE08BE">
      <w:r>
        <w:separator/>
      </w:r>
    </w:p>
  </w:footnote>
  <w:footnote w:type="continuationSeparator" w:id="0">
    <w:p w:rsidR="00EA0797" w:rsidRDefault="00EA0797" w:rsidP="00EE08B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A45676"/>
    <w:multiLevelType w:val="hybridMultilevel"/>
    <w:tmpl w:val="3F483D10"/>
    <w:lvl w:ilvl="0" w:tplc="96ACD2DE">
      <w:numFmt w:val="bullet"/>
      <w:lvlText w:val="-"/>
      <w:lvlJc w:val="left"/>
      <w:pPr>
        <w:tabs>
          <w:tab w:val="num" w:pos="720"/>
        </w:tabs>
        <w:ind w:left="720" w:hanging="360"/>
      </w:pPr>
      <w:rPr>
        <w:rFonts w:ascii="Times New Roman" w:eastAsia="Times New Roman" w:hAnsi="Times New Roman" w:cs="Times New Roman"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1">
    <w:nsid w:val="0BD7613C"/>
    <w:multiLevelType w:val="hybridMultilevel"/>
    <w:tmpl w:val="214CE6F0"/>
    <w:lvl w:ilvl="0" w:tplc="0410000F">
      <w:start w:val="1"/>
      <w:numFmt w:val="decimal"/>
      <w:lvlText w:val="%1."/>
      <w:lvlJc w:val="left"/>
      <w:pPr>
        <w:tabs>
          <w:tab w:val="num" w:pos="720"/>
        </w:tabs>
        <w:ind w:left="720" w:hanging="360"/>
      </w:pPr>
      <w:rPr>
        <w:rFonts w:ascii="Times New Roman" w:hAnsi="Times New Roman" w:cs="Times New Roman" w:hint="default"/>
      </w:rPr>
    </w:lvl>
    <w:lvl w:ilvl="1" w:tplc="04100019">
      <w:start w:val="1"/>
      <w:numFmt w:val="decimal"/>
      <w:lvlText w:val="%2."/>
      <w:lvlJc w:val="left"/>
      <w:pPr>
        <w:tabs>
          <w:tab w:val="num" w:pos="786"/>
        </w:tabs>
        <w:ind w:left="786"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
    <w:nsid w:val="142F7AA3"/>
    <w:multiLevelType w:val="hybridMultilevel"/>
    <w:tmpl w:val="1E64314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17AF592D"/>
    <w:multiLevelType w:val="hybridMultilevel"/>
    <w:tmpl w:val="817AAD24"/>
    <w:lvl w:ilvl="0" w:tplc="290865AA">
      <w:start w:val="1"/>
      <w:numFmt w:val="decimal"/>
      <w:lvlText w:val="(%1)"/>
      <w:lvlJc w:val="left"/>
      <w:pPr>
        <w:tabs>
          <w:tab w:val="num" w:pos="720"/>
        </w:tabs>
        <w:ind w:left="720" w:hanging="360"/>
      </w:pPr>
      <w:rPr>
        <w:rFonts w:hint="default"/>
        <w:sz w:val="24"/>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91C7A78"/>
    <w:multiLevelType w:val="hybridMultilevel"/>
    <w:tmpl w:val="245089B0"/>
    <w:lvl w:ilvl="0" w:tplc="0410000D">
      <w:start w:val="1"/>
      <w:numFmt w:val="bullet"/>
      <w:lvlText w:val=""/>
      <w:lvlJc w:val="left"/>
      <w:pPr>
        <w:tabs>
          <w:tab w:val="num" w:pos="720"/>
        </w:tabs>
        <w:ind w:left="720" w:hanging="360"/>
      </w:pPr>
      <w:rPr>
        <w:rFonts w:ascii="Wingdings" w:hAnsi="Wingdings" w:hint="default"/>
      </w:rPr>
    </w:lvl>
    <w:lvl w:ilvl="1" w:tplc="04100003">
      <w:start w:val="1"/>
      <w:numFmt w:val="bullet"/>
      <w:lvlText w:val="o"/>
      <w:lvlJc w:val="left"/>
      <w:pPr>
        <w:tabs>
          <w:tab w:val="num" w:pos="1440"/>
        </w:tabs>
        <w:ind w:left="1440" w:hanging="360"/>
      </w:pPr>
      <w:rPr>
        <w:rFonts w:ascii="Courier New" w:hAnsi="Courier New" w:cs="Times New Roman" w:hint="default"/>
      </w:r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5">
    <w:nsid w:val="1B6A5FDF"/>
    <w:multiLevelType w:val="hybridMultilevel"/>
    <w:tmpl w:val="D55A8638"/>
    <w:lvl w:ilvl="0" w:tplc="285A8ACC">
      <w:start w:val="1"/>
      <w:numFmt w:val="decimal"/>
      <w:lvlText w:val="%1."/>
      <w:lvlJc w:val="left"/>
      <w:pPr>
        <w:ind w:left="394" w:hanging="360"/>
      </w:pPr>
      <w:rPr>
        <w:rFonts w:hint="default"/>
      </w:rPr>
    </w:lvl>
    <w:lvl w:ilvl="1" w:tplc="04100019" w:tentative="1">
      <w:start w:val="1"/>
      <w:numFmt w:val="lowerLetter"/>
      <w:lvlText w:val="%2."/>
      <w:lvlJc w:val="left"/>
      <w:pPr>
        <w:ind w:left="1114" w:hanging="360"/>
      </w:pPr>
    </w:lvl>
    <w:lvl w:ilvl="2" w:tplc="0410001B" w:tentative="1">
      <w:start w:val="1"/>
      <w:numFmt w:val="lowerRoman"/>
      <w:lvlText w:val="%3."/>
      <w:lvlJc w:val="right"/>
      <w:pPr>
        <w:ind w:left="1834" w:hanging="180"/>
      </w:pPr>
    </w:lvl>
    <w:lvl w:ilvl="3" w:tplc="0410000F" w:tentative="1">
      <w:start w:val="1"/>
      <w:numFmt w:val="decimal"/>
      <w:lvlText w:val="%4."/>
      <w:lvlJc w:val="left"/>
      <w:pPr>
        <w:ind w:left="2554" w:hanging="360"/>
      </w:pPr>
    </w:lvl>
    <w:lvl w:ilvl="4" w:tplc="04100019" w:tentative="1">
      <w:start w:val="1"/>
      <w:numFmt w:val="lowerLetter"/>
      <w:lvlText w:val="%5."/>
      <w:lvlJc w:val="left"/>
      <w:pPr>
        <w:ind w:left="3274" w:hanging="360"/>
      </w:pPr>
    </w:lvl>
    <w:lvl w:ilvl="5" w:tplc="0410001B" w:tentative="1">
      <w:start w:val="1"/>
      <w:numFmt w:val="lowerRoman"/>
      <w:lvlText w:val="%6."/>
      <w:lvlJc w:val="right"/>
      <w:pPr>
        <w:ind w:left="3994" w:hanging="180"/>
      </w:pPr>
    </w:lvl>
    <w:lvl w:ilvl="6" w:tplc="0410000F" w:tentative="1">
      <w:start w:val="1"/>
      <w:numFmt w:val="decimal"/>
      <w:lvlText w:val="%7."/>
      <w:lvlJc w:val="left"/>
      <w:pPr>
        <w:ind w:left="4714" w:hanging="360"/>
      </w:pPr>
    </w:lvl>
    <w:lvl w:ilvl="7" w:tplc="04100019" w:tentative="1">
      <w:start w:val="1"/>
      <w:numFmt w:val="lowerLetter"/>
      <w:lvlText w:val="%8."/>
      <w:lvlJc w:val="left"/>
      <w:pPr>
        <w:ind w:left="5434" w:hanging="360"/>
      </w:pPr>
    </w:lvl>
    <w:lvl w:ilvl="8" w:tplc="0410001B" w:tentative="1">
      <w:start w:val="1"/>
      <w:numFmt w:val="lowerRoman"/>
      <w:lvlText w:val="%9."/>
      <w:lvlJc w:val="right"/>
      <w:pPr>
        <w:ind w:left="6154" w:hanging="180"/>
      </w:pPr>
    </w:lvl>
  </w:abstractNum>
  <w:abstractNum w:abstractNumId="6">
    <w:nsid w:val="1C7310A7"/>
    <w:multiLevelType w:val="hybridMultilevel"/>
    <w:tmpl w:val="F37C7822"/>
    <w:lvl w:ilvl="0" w:tplc="04100001">
      <w:start w:val="1"/>
      <w:numFmt w:val="bullet"/>
      <w:lvlText w:val=""/>
      <w:lvlJc w:val="left"/>
      <w:pPr>
        <w:ind w:left="770" w:hanging="360"/>
      </w:pPr>
      <w:rPr>
        <w:rFonts w:ascii="Symbol" w:hAnsi="Symbol" w:hint="default"/>
      </w:rPr>
    </w:lvl>
    <w:lvl w:ilvl="1" w:tplc="04100003" w:tentative="1">
      <w:start w:val="1"/>
      <w:numFmt w:val="bullet"/>
      <w:lvlText w:val="o"/>
      <w:lvlJc w:val="left"/>
      <w:pPr>
        <w:ind w:left="1490" w:hanging="360"/>
      </w:pPr>
      <w:rPr>
        <w:rFonts w:ascii="Courier New" w:hAnsi="Courier New" w:cs="Courier New" w:hint="default"/>
      </w:rPr>
    </w:lvl>
    <w:lvl w:ilvl="2" w:tplc="04100005" w:tentative="1">
      <w:start w:val="1"/>
      <w:numFmt w:val="bullet"/>
      <w:lvlText w:val=""/>
      <w:lvlJc w:val="left"/>
      <w:pPr>
        <w:ind w:left="2210" w:hanging="360"/>
      </w:pPr>
      <w:rPr>
        <w:rFonts w:ascii="Wingdings" w:hAnsi="Wingdings" w:hint="default"/>
      </w:rPr>
    </w:lvl>
    <w:lvl w:ilvl="3" w:tplc="04100001" w:tentative="1">
      <w:start w:val="1"/>
      <w:numFmt w:val="bullet"/>
      <w:lvlText w:val=""/>
      <w:lvlJc w:val="left"/>
      <w:pPr>
        <w:ind w:left="2930" w:hanging="360"/>
      </w:pPr>
      <w:rPr>
        <w:rFonts w:ascii="Symbol" w:hAnsi="Symbol" w:hint="default"/>
      </w:rPr>
    </w:lvl>
    <w:lvl w:ilvl="4" w:tplc="04100003" w:tentative="1">
      <w:start w:val="1"/>
      <w:numFmt w:val="bullet"/>
      <w:lvlText w:val="o"/>
      <w:lvlJc w:val="left"/>
      <w:pPr>
        <w:ind w:left="3650" w:hanging="360"/>
      </w:pPr>
      <w:rPr>
        <w:rFonts w:ascii="Courier New" w:hAnsi="Courier New" w:cs="Courier New" w:hint="default"/>
      </w:rPr>
    </w:lvl>
    <w:lvl w:ilvl="5" w:tplc="04100005" w:tentative="1">
      <w:start w:val="1"/>
      <w:numFmt w:val="bullet"/>
      <w:lvlText w:val=""/>
      <w:lvlJc w:val="left"/>
      <w:pPr>
        <w:ind w:left="4370" w:hanging="360"/>
      </w:pPr>
      <w:rPr>
        <w:rFonts w:ascii="Wingdings" w:hAnsi="Wingdings" w:hint="default"/>
      </w:rPr>
    </w:lvl>
    <w:lvl w:ilvl="6" w:tplc="04100001" w:tentative="1">
      <w:start w:val="1"/>
      <w:numFmt w:val="bullet"/>
      <w:lvlText w:val=""/>
      <w:lvlJc w:val="left"/>
      <w:pPr>
        <w:ind w:left="5090" w:hanging="360"/>
      </w:pPr>
      <w:rPr>
        <w:rFonts w:ascii="Symbol" w:hAnsi="Symbol" w:hint="default"/>
      </w:rPr>
    </w:lvl>
    <w:lvl w:ilvl="7" w:tplc="04100003" w:tentative="1">
      <w:start w:val="1"/>
      <w:numFmt w:val="bullet"/>
      <w:lvlText w:val="o"/>
      <w:lvlJc w:val="left"/>
      <w:pPr>
        <w:ind w:left="5810" w:hanging="360"/>
      </w:pPr>
      <w:rPr>
        <w:rFonts w:ascii="Courier New" w:hAnsi="Courier New" w:cs="Courier New" w:hint="default"/>
      </w:rPr>
    </w:lvl>
    <w:lvl w:ilvl="8" w:tplc="04100005" w:tentative="1">
      <w:start w:val="1"/>
      <w:numFmt w:val="bullet"/>
      <w:lvlText w:val=""/>
      <w:lvlJc w:val="left"/>
      <w:pPr>
        <w:ind w:left="6530" w:hanging="360"/>
      </w:pPr>
      <w:rPr>
        <w:rFonts w:ascii="Wingdings" w:hAnsi="Wingdings" w:hint="default"/>
      </w:rPr>
    </w:lvl>
  </w:abstractNum>
  <w:abstractNum w:abstractNumId="7">
    <w:nsid w:val="23761254"/>
    <w:multiLevelType w:val="hybridMultilevel"/>
    <w:tmpl w:val="A2D2FAF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nsid w:val="27301C1A"/>
    <w:multiLevelType w:val="hybridMultilevel"/>
    <w:tmpl w:val="726C02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9">
    <w:nsid w:val="299C0E9B"/>
    <w:multiLevelType w:val="hybridMultilevel"/>
    <w:tmpl w:val="DC66D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nsid w:val="2A705417"/>
    <w:multiLevelType w:val="hybridMultilevel"/>
    <w:tmpl w:val="D1BE2492"/>
    <w:lvl w:ilvl="0" w:tplc="04100011">
      <w:start w:val="1"/>
      <w:numFmt w:val="decimal"/>
      <w:lvlText w:val="%1)"/>
      <w:lvlJc w:val="left"/>
      <w:pPr>
        <w:ind w:left="64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1">
    <w:nsid w:val="3930296F"/>
    <w:multiLevelType w:val="hybridMultilevel"/>
    <w:tmpl w:val="84FA1524"/>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nsid w:val="3A7A272A"/>
    <w:multiLevelType w:val="hybridMultilevel"/>
    <w:tmpl w:val="699E68A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nsid w:val="3E045335"/>
    <w:multiLevelType w:val="hybridMultilevel"/>
    <w:tmpl w:val="E29C0762"/>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nsid w:val="3E5464D2"/>
    <w:multiLevelType w:val="hybridMultilevel"/>
    <w:tmpl w:val="1CA40548"/>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nsid w:val="42267B57"/>
    <w:multiLevelType w:val="hybridMultilevel"/>
    <w:tmpl w:val="3F249A70"/>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6">
    <w:nsid w:val="44121E83"/>
    <w:multiLevelType w:val="hybridMultilevel"/>
    <w:tmpl w:val="9D52C98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nsid w:val="44DD2394"/>
    <w:multiLevelType w:val="hybridMultilevel"/>
    <w:tmpl w:val="2EE2FA72"/>
    <w:lvl w:ilvl="0" w:tplc="04100017">
      <w:start w:val="1"/>
      <w:numFmt w:val="lowerLetter"/>
      <w:lvlText w:val="%1)"/>
      <w:lvlJc w:val="left"/>
      <w:pPr>
        <w:ind w:left="720"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18">
    <w:nsid w:val="47070F61"/>
    <w:multiLevelType w:val="hybridMultilevel"/>
    <w:tmpl w:val="E2708CD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nsid w:val="50B333F0"/>
    <w:multiLevelType w:val="hybridMultilevel"/>
    <w:tmpl w:val="560EDCB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nsid w:val="5674678B"/>
    <w:multiLevelType w:val="hybridMultilevel"/>
    <w:tmpl w:val="1354CA0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1">
    <w:nsid w:val="5B3D07B3"/>
    <w:multiLevelType w:val="hybridMultilevel"/>
    <w:tmpl w:val="DCDEBD72"/>
    <w:lvl w:ilvl="0" w:tplc="D70218C0">
      <w:start w:val="1"/>
      <w:numFmt w:val="lowerLetter"/>
      <w:lvlText w:val="%1)"/>
      <w:lvlJc w:val="left"/>
      <w:pPr>
        <w:tabs>
          <w:tab w:val="num" w:pos="394"/>
        </w:tabs>
        <w:ind w:left="394" w:hanging="360"/>
      </w:pPr>
      <w:rPr>
        <w:rFonts w:cs="Times New Roman"/>
      </w:r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2">
    <w:nsid w:val="5C137EB3"/>
    <w:multiLevelType w:val="hybridMultilevel"/>
    <w:tmpl w:val="FAB491DE"/>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nsid w:val="5C2951C2"/>
    <w:multiLevelType w:val="hybridMultilevel"/>
    <w:tmpl w:val="A4DE5B6A"/>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4">
    <w:nsid w:val="656174DB"/>
    <w:multiLevelType w:val="hybridMultilevel"/>
    <w:tmpl w:val="AB3CBB9A"/>
    <w:lvl w:ilvl="0" w:tplc="0410000F">
      <w:start w:val="1"/>
      <w:numFmt w:val="decimal"/>
      <w:lvlText w:val="%1."/>
      <w:lvlJc w:val="left"/>
      <w:pPr>
        <w:tabs>
          <w:tab w:val="num" w:pos="786"/>
        </w:tabs>
        <w:ind w:left="786"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nsid w:val="68653948"/>
    <w:multiLevelType w:val="hybridMultilevel"/>
    <w:tmpl w:val="9F90E730"/>
    <w:lvl w:ilvl="0" w:tplc="04100017">
      <w:start w:val="1"/>
      <w:numFmt w:val="lowerLetter"/>
      <w:lvlText w:val="%1)"/>
      <w:lvlJc w:val="left"/>
      <w:pPr>
        <w:tabs>
          <w:tab w:val="num" w:pos="394"/>
        </w:tabs>
        <w:ind w:left="394" w:hanging="360"/>
      </w:pPr>
    </w:lvl>
    <w:lvl w:ilvl="1" w:tplc="04100019">
      <w:start w:val="1"/>
      <w:numFmt w:val="decimal"/>
      <w:lvlText w:val="%2."/>
      <w:lvlJc w:val="left"/>
      <w:pPr>
        <w:tabs>
          <w:tab w:val="num" w:pos="1440"/>
        </w:tabs>
        <w:ind w:left="1440" w:hanging="360"/>
      </w:pPr>
    </w:lvl>
    <w:lvl w:ilvl="2" w:tplc="0410001B">
      <w:start w:val="1"/>
      <w:numFmt w:val="decimal"/>
      <w:lvlText w:val="%3."/>
      <w:lvlJc w:val="left"/>
      <w:pPr>
        <w:tabs>
          <w:tab w:val="num" w:pos="2160"/>
        </w:tabs>
        <w:ind w:left="2160" w:hanging="360"/>
      </w:pPr>
    </w:lvl>
    <w:lvl w:ilvl="3" w:tplc="0410000F">
      <w:start w:val="1"/>
      <w:numFmt w:val="decimal"/>
      <w:lvlText w:val="%4."/>
      <w:lvlJc w:val="left"/>
      <w:pPr>
        <w:tabs>
          <w:tab w:val="num" w:pos="2880"/>
        </w:tabs>
        <w:ind w:left="2880" w:hanging="360"/>
      </w:pPr>
    </w:lvl>
    <w:lvl w:ilvl="4" w:tplc="04100019">
      <w:start w:val="1"/>
      <w:numFmt w:val="decimal"/>
      <w:lvlText w:val="%5."/>
      <w:lvlJc w:val="left"/>
      <w:pPr>
        <w:tabs>
          <w:tab w:val="num" w:pos="3600"/>
        </w:tabs>
        <w:ind w:left="3600" w:hanging="360"/>
      </w:pPr>
    </w:lvl>
    <w:lvl w:ilvl="5" w:tplc="0410001B">
      <w:start w:val="1"/>
      <w:numFmt w:val="decimal"/>
      <w:lvlText w:val="%6."/>
      <w:lvlJc w:val="left"/>
      <w:pPr>
        <w:tabs>
          <w:tab w:val="num" w:pos="4320"/>
        </w:tabs>
        <w:ind w:left="4320" w:hanging="360"/>
      </w:pPr>
    </w:lvl>
    <w:lvl w:ilvl="6" w:tplc="0410000F">
      <w:start w:val="1"/>
      <w:numFmt w:val="decimal"/>
      <w:lvlText w:val="%7."/>
      <w:lvlJc w:val="left"/>
      <w:pPr>
        <w:tabs>
          <w:tab w:val="num" w:pos="5040"/>
        </w:tabs>
        <w:ind w:left="5040" w:hanging="360"/>
      </w:pPr>
    </w:lvl>
    <w:lvl w:ilvl="7" w:tplc="04100019">
      <w:start w:val="1"/>
      <w:numFmt w:val="decimal"/>
      <w:lvlText w:val="%8."/>
      <w:lvlJc w:val="left"/>
      <w:pPr>
        <w:tabs>
          <w:tab w:val="num" w:pos="5760"/>
        </w:tabs>
        <w:ind w:left="5760" w:hanging="360"/>
      </w:pPr>
    </w:lvl>
    <w:lvl w:ilvl="8" w:tplc="0410001B">
      <w:start w:val="1"/>
      <w:numFmt w:val="decimal"/>
      <w:lvlText w:val="%9."/>
      <w:lvlJc w:val="left"/>
      <w:pPr>
        <w:tabs>
          <w:tab w:val="num" w:pos="6480"/>
        </w:tabs>
        <w:ind w:left="6480" w:hanging="360"/>
      </w:pPr>
    </w:lvl>
  </w:abstractNum>
  <w:abstractNum w:abstractNumId="26">
    <w:nsid w:val="6DDB3744"/>
    <w:multiLevelType w:val="hybridMultilevel"/>
    <w:tmpl w:val="40F2FDD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nsid w:val="6F6E2028"/>
    <w:multiLevelType w:val="hybridMultilevel"/>
    <w:tmpl w:val="8AF079B6"/>
    <w:lvl w:ilvl="0" w:tplc="CC348C66">
      <w:start w:val="1"/>
      <w:numFmt w:val="decimal"/>
      <w:lvlText w:val="%1)"/>
      <w:lvlJc w:val="left"/>
      <w:pPr>
        <w:tabs>
          <w:tab w:val="num" w:pos="720"/>
        </w:tabs>
        <w:ind w:left="720" w:hanging="360"/>
      </w:pPr>
      <w:rPr>
        <w:rFonts w:ascii="Times New Roman" w:eastAsia="Times New Roman" w:hAnsi="Times New Roman" w:cs="Times New Roman"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8">
    <w:nsid w:val="71B33D12"/>
    <w:multiLevelType w:val="hybridMultilevel"/>
    <w:tmpl w:val="55A65AFE"/>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nsid w:val="72DA6D33"/>
    <w:multiLevelType w:val="hybridMultilevel"/>
    <w:tmpl w:val="04BCF72E"/>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nsid w:val="74250B6E"/>
    <w:multiLevelType w:val="hybridMultilevel"/>
    <w:tmpl w:val="55368DE0"/>
    <w:lvl w:ilvl="0" w:tplc="0410000D">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nsid w:val="76322063"/>
    <w:multiLevelType w:val="hybridMultilevel"/>
    <w:tmpl w:val="5BC05E22"/>
    <w:lvl w:ilvl="0" w:tplc="C6CC3B22">
      <w:numFmt w:val="bullet"/>
      <w:lvlText w:val="-"/>
      <w:lvlJc w:val="left"/>
      <w:pPr>
        <w:ind w:left="734" w:hanging="360"/>
      </w:pPr>
      <w:rPr>
        <w:rFonts w:ascii="Calibri" w:eastAsia="Calibri" w:hAnsi="Calibri" w:cs="Times New Roman" w:hint="default"/>
      </w:rPr>
    </w:lvl>
    <w:lvl w:ilvl="1" w:tplc="04100003" w:tentative="1">
      <w:start w:val="1"/>
      <w:numFmt w:val="bullet"/>
      <w:lvlText w:val="o"/>
      <w:lvlJc w:val="left"/>
      <w:pPr>
        <w:ind w:left="1454" w:hanging="360"/>
      </w:pPr>
      <w:rPr>
        <w:rFonts w:ascii="Courier New" w:hAnsi="Courier New" w:cs="Courier New" w:hint="default"/>
      </w:rPr>
    </w:lvl>
    <w:lvl w:ilvl="2" w:tplc="04100005" w:tentative="1">
      <w:start w:val="1"/>
      <w:numFmt w:val="bullet"/>
      <w:lvlText w:val=""/>
      <w:lvlJc w:val="left"/>
      <w:pPr>
        <w:ind w:left="2174" w:hanging="360"/>
      </w:pPr>
      <w:rPr>
        <w:rFonts w:ascii="Wingdings" w:hAnsi="Wingdings" w:hint="default"/>
      </w:rPr>
    </w:lvl>
    <w:lvl w:ilvl="3" w:tplc="04100001" w:tentative="1">
      <w:start w:val="1"/>
      <w:numFmt w:val="bullet"/>
      <w:lvlText w:val=""/>
      <w:lvlJc w:val="left"/>
      <w:pPr>
        <w:ind w:left="2894" w:hanging="360"/>
      </w:pPr>
      <w:rPr>
        <w:rFonts w:ascii="Symbol" w:hAnsi="Symbol" w:hint="default"/>
      </w:rPr>
    </w:lvl>
    <w:lvl w:ilvl="4" w:tplc="04100003" w:tentative="1">
      <w:start w:val="1"/>
      <w:numFmt w:val="bullet"/>
      <w:lvlText w:val="o"/>
      <w:lvlJc w:val="left"/>
      <w:pPr>
        <w:ind w:left="3614" w:hanging="360"/>
      </w:pPr>
      <w:rPr>
        <w:rFonts w:ascii="Courier New" w:hAnsi="Courier New" w:cs="Courier New" w:hint="default"/>
      </w:rPr>
    </w:lvl>
    <w:lvl w:ilvl="5" w:tplc="04100005" w:tentative="1">
      <w:start w:val="1"/>
      <w:numFmt w:val="bullet"/>
      <w:lvlText w:val=""/>
      <w:lvlJc w:val="left"/>
      <w:pPr>
        <w:ind w:left="4334" w:hanging="360"/>
      </w:pPr>
      <w:rPr>
        <w:rFonts w:ascii="Wingdings" w:hAnsi="Wingdings" w:hint="default"/>
      </w:rPr>
    </w:lvl>
    <w:lvl w:ilvl="6" w:tplc="04100001" w:tentative="1">
      <w:start w:val="1"/>
      <w:numFmt w:val="bullet"/>
      <w:lvlText w:val=""/>
      <w:lvlJc w:val="left"/>
      <w:pPr>
        <w:ind w:left="5054" w:hanging="360"/>
      </w:pPr>
      <w:rPr>
        <w:rFonts w:ascii="Symbol" w:hAnsi="Symbol" w:hint="default"/>
      </w:rPr>
    </w:lvl>
    <w:lvl w:ilvl="7" w:tplc="04100003" w:tentative="1">
      <w:start w:val="1"/>
      <w:numFmt w:val="bullet"/>
      <w:lvlText w:val="o"/>
      <w:lvlJc w:val="left"/>
      <w:pPr>
        <w:ind w:left="5774" w:hanging="360"/>
      </w:pPr>
      <w:rPr>
        <w:rFonts w:ascii="Courier New" w:hAnsi="Courier New" w:cs="Courier New" w:hint="default"/>
      </w:rPr>
    </w:lvl>
    <w:lvl w:ilvl="8" w:tplc="04100005" w:tentative="1">
      <w:start w:val="1"/>
      <w:numFmt w:val="bullet"/>
      <w:lvlText w:val=""/>
      <w:lvlJc w:val="left"/>
      <w:pPr>
        <w:ind w:left="6494" w:hanging="360"/>
      </w:pPr>
      <w:rPr>
        <w:rFonts w:ascii="Wingdings" w:hAnsi="Wingdings" w:hint="default"/>
      </w:r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1"/>
  </w:num>
  <w:num w:numId="10">
    <w:abstractNumId w:val="10"/>
  </w:num>
  <w:num w:numId="11">
    <w:abstractNumId w:val="17"/>
  </w:num>
  <w:num w:numId="12">
    <w:abstractNumId w:val="13"/>
  </w:num>
  <w:num w:numId="13">
    <w:abstractNumId w:val="14"/>
  </w:num>
  <w:num w:numId="14">
    <w:abstractNumId w:val="4"/>
  </w:num>
  <w:num w:numId="15">
    <w:abstractNumId w:val="21"/>
  </w:num>
  <w:num w:numId="16">
    <w:abstractNumId w:val="25"/>
  </w:num>
  <w:num w:numId="17">
    <w:abstractNumId w:val="29"/>
  </w:num>
  <w:num w:numId="18">
    <w:abstractNumId w:val="30"/>
  </w:num>
  <w:num w:numId="19">
    <w:abstractNumId w:val="2"/>
  </w:num>
  <w:num w:numId="20">
    <w:abstractNumId w:val="28"/>
  </w:num>
  <w:num w:numId="21">
    <w:abstractNumId w:val="24"/>
  </w:num>
  <w:num w:numId="22">
    <w:abstractNumId w:val="7"/>
  </w:num>
  <w:num w:numId="23">
    <w:abstractNumId w:val="22"/>
  </w:num>
  <w:num w:numId="24">
    <w:abstractNumId w:val="26"/>
  </w:num>
  <w:num w:numId="25">
    <w:abstractNumId w:val="11"/>
  </w:num>
  <w:num w:numId="26">
    <w:abstractNumId w:val="5"/>
  </w:num>
  <w:num w:numId="27">
    <w:abstractNumId w:val="9"/>
  </w:num>
  <w:num w:numId="28">
    <w:abstractNumId w:val="31"/>
  </w:num>
  <w:num w:numId="29">
    <w:abstractNumId w:val="15"/>
  </w:num>
  <w:num w:numId="30">
    <w:abstractNumId w:val="23"/>
  </w:num>
  <w:num w:numId="31">
    <w:abstractNumId w:val="18"/>
  </w:num>
  <w:num w:numId="32">
    <w:abstractNumId w:val="20"/>
  </w:num>
  <w:num w:numId="33">
    <w:abstractNumId w:val="8"/>
  </w:num>
  <w:num w:numId="34">
    <w:abstractNumId w:val="6"/>
  </w:num>
  <w:num w:numId="35">
    <w:abstractNumId w:val="16"/>
  </w:num>
  <w:num w:numId="36">
    <w:abstractNumId w:val="19"/>
  </w:num>
  <w:num w:numId="37">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footnotePr>
    <w:footnote w:id="-1"/>
    <w:footnote w:id="0"/>
  </w:footnotePr>
  <w:endnotePr>
    <w:endnote w:id="-1"/>
    <w:endnote w:id="0"/>
  </w:endnotePr>
  <w:compat/>
  <w:rsids>
    <w:rsidRoot w:val="00B17AF9"/>
    <w:rsid w:val="00004CB6"/>
    <w:rsid w:val="00010746"/>
    <w:rsid w:val="00015E87"/>
    <w:rsid w:val="000161C1"/>
    <w:rsid w:val="000170FA"/>
    <w:rsid w:val="0001798E"/>
    <w:rsid w:val="00022246"/>
    <w:rsid w:val="00022B11"/>
    <w:rsid w:val="00031B07"/>
    <w:rsid w:val="0004536D"/>
    <w:rsid w:val="00061023"/>
    <w:rsid w:val="00065720"/>
    <w:rsid w:val="00066F79"/>
    <w:rsid w:val="00075C2C"/>
    <w:rsid w:val="00081326"/>
    <w:rsid w:val="00081BCA"/>
    <w:rsid w:val="00085006"/>
    <w:rsid w:val="000A1379"/>
    <w:rsid w:val="000B1853"/>
    <w:rsid w:val="000B3E72"/>
    <w:rsid w:val="000C06C2"/>
    <w:rsid w:val="000C0C23"/>
    <w:rsid w:val="000C0E94"/>
    <w:rsid w:val="000C60DB"/>
    <w:rsid w:val="000C73B9"/>
    <w:rsid w:val="000C7CD4"/>
    <w:rsid w:val="000D10A2"/>
    <w:rsid w:val="000E1871"/>
    <w:rsid w:val="000E2908"/>
    <w:rsid w:val="000E2CBE"/>
    <w:rsid w:val="000E5BB4"/>
    <w:rsid w:val="000E6EF9"/>
    <w:rsid w:val="000E7A39"/>
    <w:rsid w:val="000F5D7A"/>
    <w:rsid w:val="0010237B"/>
    <w:rsid w:val="00106573"/>
    <w:rsid w:val="00107707"/>
    <w:rsid w:val="00107936"/>
    <w:rsid w:val="00111548"/>
    <w:rsid w:val="001141CB"/>
    <w:rsid w:val="00115A47"/>
    <w:rsid w:val="001162C5"/>
    <w:rsid w:val="00122CDA"/>
    <w:rsid w:val="00124C6D"/>
    <w:rsid w:val="001327F2"/>
    <w:rsid w:val="00133132"/>
    <w:rsid w:val="00137252"/>
    <w:rsid w:val="0014077F"/>
    <w:rsid w:val="0014128D"/>
    <w:rsid w:val="00141FFD"/>
    <w:rsid w:val="0014223B"/>
    <w:rsid w:val="00142494"/>
    <w:rsid w:val="00143515"/>
    <w:rsid w:val="00143A53"/>
    <w:rsid w:val="00145E8A"/>
    <w:rsid w:val="00146273"/>
    <w:rsid w:val="00147F6E"/>
    <w:rsid w:val="00150EE8"/>
    <w:rsid w:val="0015155F"/>
    <w:rsid w:val="00152E0C"/>
    <w:rsid w:val="00153117"/>
    <w:rsid w:val="0015553A"/>
    <w:rsid w:val="00160355"/>
    <w:rsid w:val="00165734"/>
    <w:rsid w:val="0017580F"/>
    <w:rsid w:val="001765F6"/>
    <w:rsid w:val="0019466B"/>
    <w:rsid w:val="001968D4"/>
    <w:rsid w:val="001972F0"/>
    <w:rsid w:val="001A0D27"/>
    <w:rsid w:val="001A3660"/>
    <w:rsid w:val="001A7D76"/>
    <w:rsid w:val="001B4ACA"/>
    <w:rsid w:val="001C39F8"/>
    <w:rsid w:val="001C6AC1"/>
    <w:rsid w:val="001C6AC3"/>
    <w:rsid w:val="001D662C"/>
    <w:rsid w:val="001E4D69"/>
    <w:rsid w:val="001E6F71"/>
    <w:rsid w:val="001E7387"/>
    <w:rsid w:val="001F2952"/>
    <w:rsid w:val="001F5B35"/>
    <w:rsid w:val="001F7C93"/>
    <w:rsid w:val="00201C3E"/>
    <w:rsid w:val="002028A1"/>
    <w:rsid w:val="002029FA"/>
    <w:rsid w:val="00202EF2"/>
    <w:rsid w:val="00206839"/>
    <w:rsid w:val="00207BD4"/>
    <w:rsid w:val="00213DD0"/>
    <w:rsid w:val="002140D3"/>
    <w:rsid w:val="002145A2"/>
    <w:rsid w:val="00217FB8"/>
    <w:rsid w:val="002210DA"/>
    <w:rsid w:val="00225587"/>
    <w:rsid w:val="00226DBD"/>
    <w:rsid w:val="00231BA0"/>
    <w:rsid w:val="002320FB"/>
    <w:rsid w:val="00234379"/>
    <w:rsid w:val="00234C87"/>
    <w:rsid w:val="00235AD5"/>
    <w:rsid w:val="002437D2"/>
    <w:rsid w:val="00250D85"/>
    <w:rsid w:val="00255079"/>
    <w:rsid w:val="00273091"/>
    <w:rsid w:val="00273D3F"/>
    <w:rsid w:val="00275FE0"/>
    <w:rsid w:val="00276A4B"/>
    <w:rsid w:val="0029630D"/>
    <w:rsid w:val="00297AF6"/>
    <w:rsid w:val="002A0397"/>
    <w:rsid w:val="002A4FAB"/>
    <w:rsid w:val="002B23D2"/>
    <w:rsid w:val="002B4D4D"/>
    <w:rsid w:val="002D25F6"/>
    <w:rsid w:val="002D4147"/>
    <w:rsid w:val="002D59E0"/>
    <w:rsid w:val="002E3209"/>
    <w:rsid w:val="002F2CC8"/>
    <w:rsid w:val="002F4E1E"/>
    <w:rsid w:val="0030387C"/>
    <w:rsid w:val="00304354"/>
    <w:rsid w:val="00307AC2"/>
    <w:rsid w:val="00314DF5"/>
    <w:rsid w:val="003207FD"/>
    <w:rsid w:val="003208C6"/>
    <w:rsid w:val="00325317"/>
    <w:rsid w:val="00332660"/>
    <w:rsid w:val="00332BF4"/>
    <w:rsid w:val="00334030"/>
    <w:rsid w:val="003367C7"/>
    <w:rsid w:val="00336D99"/>
    <w:rsid w:val="0034528C"/>
    <w:rsid w:val="0035331F"/>
    <w:rsid w:val="00356F2F"/>
    <w:rsid w:val="003756EC"/>
    <w:rsid w:val="0037799F"/>
    <w:rsid w:val="0038605D"/>
    <w:rsid w:val="0038631F"/>
    <w:rsid w:val="0038702B"/>
    <w:rsid w:val="00393D6E"/>
    <w:rsid w:val="003A18A2"/>
    <w:rsid w:val="003A4190"/>
    <w:rsid w:val="003A45CC"/>
    <w:rsid w:val="003B2C69"/>
    <w:rsid w:val="003B6E89"/>
    <w:rsid w:val="003C08E3"/>
    <w:rsid w:val="003D2147"/>
    <w:rsid w:val="003D5780"/>
    <w:rsid w:val="003D6227"/>
    <w:rsid w:val="003D685E"/>
    <w:rsid w:val="003E29F4"/>
    <w:rsid w:val="003E3949"/>
    <w:rsid w:val="003E7856"/>
    <w:rsid w:val="003E7EC6"/>
    <w:rsid w:val="003F04BC"/>
    <w:rsid w:val="003F3508"/>
    <w:rsid w:val="003F4C04"/>
    <w:rsid w:val="003F716F"/>
    <w:rsid w:val="003F7F8F"/>
    <w:rsid w:val="00401BA3"/>
    <w:rsid w:val="00407D2C"/>
    <w:rsid w:val="004108A6"/>
    <w:rsid w:val="004136C8"/>
    <w:rsid w:val="004144C4"/>
    <w:rsid w:val="004167C3"/>
    <w:rsid w:val="0042058B"/>
    <w:rsid w:val="00420D2A"/>
    <w:rsid w:val="00426CA7"/>
    <w:rsid w:val="00430C24"/>
    <w:rsid w:val="0043145C"/>
    <w:rsid w:val="0043295E"/>
    <w:rsid w:val="004407DA"/>
    <w:rsid w:val="00443E76"/>
    <w:rsid w:val="0044517B"/>
    <w:rsid w:val="00450CA9"/>
    <w:rsid w:val="00453935"/>
    <w:rsid w:val="00462343"/>
    <w:rsid w:val="0047135D"/>
    <w:rsid w:val="00473818"/>
    <w:rsid w:val="00475B85"/>
    <w:rsid w:val="004760FA"/>
    <w:rsid w:val="00487417"/>
    <w:rsid w:val="00491B0E"/>
    <w:rsid w:val="004928D8"/>
    <w:rsid w:val="0049337D"/>
    <w:rsid w:val="00497573"/>
    <w:rsid w:val="004A0F28"/>
    <w:rsid w:val="004A3ED0"/>
    <w:rsid w:val="004A598A"/>
    <w:rsid w:val="004A7888"/>
    <w:rsid w:val="004C3F49"/>
    <w:rsid w:val="004C64BF"/>
    <w:rsid w:val="004D32E5"/>
    <w:rsid w:val="004D7E84"/>
    <w:rsid w:val="004E4D30"/>
    <w:rsid w:val="004E5711"/>
    <w:rsid w:val="004E642F"/>
    <w:rsid w:val="004F0405"/>
    <w:rsid w:val="004F1C00"/>
    <w:rsid w:val="00501883"/>
    <w:rsid w:val="00504897"/>
    <w:rsid w:val="005109FB"/>
    <w:rsid w:val="00512E1E"/>
    <w:rsid w:val="00520719"/>
    <w:rsid w:val="005213D2"/>
    <w:rsid w:val="00523F8D"/>
    <w:rsid w:val="00527FA8"/>
    <w:rsid w:val="005357B1"/>
    <w:rsid w:val="005416D7"/>
    <w:rsid w:val="00543359"/>
    <w:rsid w:val="00544FCE"/>
    <w:rsid w:val="0055021E"/>
    <w:rsid w:val="00550892"/>
    <w:rsid w:val="00557B2D"/>
    <w:rsid w:val="00563BF0"/>
    <w:rsid w:val="005671FD"/>
    <w:rsid w:val="005706FF"/>
    <w:rsid w:val="00571F04"/>
    <w:rsid w:val="00577699"/>
    <w:rsid w:val="0057787D"/>
    <w:rsid w:val="00583743"/>
    <w:rsid w:val="00586F89"/>
    <w:rsid w:val="00587F71"/>
    <w:rsid w:val="00591CA1"/>
    <w:rsid w:val="005968FB"/>
    <w:rsid w:val="005974C6"/>
    <w:rsid w:val="00597649"/>
    <w:rsid w:val="005B2F71"/>
    <w:rsid w:val="005B6737"/>
    <w:rsid w:val="005B7954"/>
    <w:rsid w:val="005C044C"/>
    <w:rsid w:val="005C259A"/>
    <w:rsid w:val="005C566D"/>
    <w:rsid w:val="005D14D3"/>
    <w:rsid w:val="005D5399"/>
    <w:rsid w:val="005D545D"/>
    <w:rsid w:val="005E58B0"/>
    <w:rsid w:val="005F3F0A"/>
    <w:rsid w:val="005F617D"/>
    <w:rsid w:val="00603D72"/>
    <w:rsid w:val="00611039"/>
    <w:rsid w:val="0061184B"/>
    <w:rsid w:val="00613158"/>
    <w:rsid w:val="00614061"/>
    <w:rsid w:val="00614EBF"/>
    <w:rsid w:val="00625FD4"/>
    <w:rsid w:val="00647454"/>
    <w:rsid w:val="0065482F"/>
    <w:rsid w:val="0066066E"/>
    <w:rsid w:val="0066134C"/>
    <w:rsid w:val="0066732C"/>
    <w:rsid w:val="0067131F"/>
    <w:rsid w:val="006730BA"/>
    <w:rsid w:val="00675B38"/>
    <w:rsid w:val="00682CD0"/>
    <w:rsid w:val="00683391"/>
    <w:rsid w:val="006872CC"/>
    <w:rsid w:val="00691AE6"/>
    <w:rsid w:val="00697A4D"/>
    <w:rsid w:val="006A1510"/>
    <w:rsid w:val="006A4027"/>
    <w:rsid w:val="006B12D6"/>
    <w:rsid w:val="006B425B"/>
    <w:rsid w:val="006B6481"/>
    <w:rsid w:val="006B71DD"/>
    <w:rsid w:val="006D3D9A"/>
    <w:rsid w:val="006D5449"/>
    <w:rsid w:val="006D7394"/>
    <w:rsid w:val="006E2928"/>
    <w:rsid w:val="006E3010"/>
    <w:rsid w:val="006E43B8"/>
    <w:rsid w:val="006E6202"/>
    <w:rsid w:val="006E7D29"/>
    <w:rsid w:val="006F23BD"/>
    <w:rsid w:val="006F453D"/>
    <w:rsid w:val="006F47DC"/>
    <w:rsid w:val="006F4A65"/>
    <w:rsid w:val="006F666F"/>
    <w:rsid w:val="007054D5"/>
    <w:rsid w:val="00706F99"/>
    <w:rsid w:val="007102A3"/>
    <w:rsid w:val="00715043"/>
    <w:rsid w:val="007207F1"/>
    <w:rsid w:val="00731595"/>
    <w:rsid w:val="007325A9"/>
    <w:rsid w:val="0073644D"/>
    <w:rsid w:val="00736D15"/>
    <w:rsid w:val="0074356A"/>
    <w:rsid w:val="007441CC"/>
    <w:rsid w:val="0074522D"/>
    <w:rsid w:val="00746BEF"/>
    <w:rsid w:val="00746BF0"/>
    <w:rsid w:val="00757F7C"/>
    <w:rsid w:val="007614C9"/>
    <w:rsid w:val="00762D16"/>
    <w:rsid w:val="0076360E"/>
    <w:rsid w:val="0077450E"/>
    <w:rsid w:val="007749B4"/>
    <w:rsid w:val="00774BC8"/>
    <w:rsid w:val="00776727"/>
    <w:rsid w:val="00777AD3"/>
    <w:rsid w:val="0078017A"/>
    <w:rsid w:val="00781E03"/>
    <w:rsid w:val="007871B3"/>
    <w:rsid w:val="0079183D"/>
    <w:rsid w:val="0079261B"/>
    <w:rsid w:val="00796A8C"/>
    <w:rsid w:val="007978C3"/>
    <w:rsid w:val="007A09ED"/>
    <w:rsid w:val="007C6C4E"/>
    <w:rsid w:val="007D0CD3"/>
    <w:rsid w:val="007D40E5"/>
    <w:rsid w:val="007D7237"/>
    <w:rsid w:val="007E29F9"/>
    <w:rsid w:val="007E2B38"/>
    <w:rsid w:val="007E7F00"/>
    <w:rsid w:val="007F352A"/>
    <w:rsid w:val="007F5EBF"/>
    <w:rsid w:val="008011A5"/>
    <w:rsid w:val="00803780"/>
    <w:rsid w:val="0080780F"/>
    <w:rsid w:val="00815130"/>
    <w:rsid w:val="00816660"/>
    <w:rsid w:val="00834189"/>
    <w:rsid w:val="00836960"/>
    <w:rsid w:val="00840F1F"/>
    <w:rsid w:val="00842AFC"/>
    <w:rsid w:val="00846A7C"/>
    <w:rsid w:val="00846CD0"/>
    <w:rsid w:val="00852E1F"/>
    <w:rsid w:val="00857700"/>
    <w:rsid w:val="008577FE"/>
    <w:rsid w:val="00857FA9"/>
    <w:rsid w:val="008608E0"/>
    <w:rsid w:val="00861D7D"/>
    <w:rsid w:val="00872A62"/>
    <w:rsid w:val="00876ADC"/>
    <w:rsid w:val="00885C54"/>
    <w:rsid w:val="00887F73"/>
    <w:rsid w:val="008926D8"/>
    <w:rsid w:val="00897442"/>
    <w:rsid w:val="008A24FE"/>
    <w:rsid w:val="008A3B70"/>
    <w:rsid w:val="008B06D4"/>
    <w:rsid w:val="008B2509"/>
    <w:rsid w:val="008C0870"/>
    <w:rsid w:val="008C12D4"/>
    <w:rsid w:val="008D00D7"/>
    <w:rsid w:val="008D14F0"/>
    <w:rsid w:val="008D1750"/>
    <w:rsid w:val="008E3284"/>
    <w:rsid w:val="00905927"/>
    <w:rsid w:val="009117DE"/>
    <w:rsid w:val="00916677"/>
    <w:rsid w:val="0091779A"/>
    <w:rsid w:val="00920F3D"/>
    <w:rsid w:val="009271A3"/>
    <w:rsid w:val="009336B7"/>
    <w:rsid w:val="009336D0"/>
    <w:rsid w:val="00934B54"/>
    <w:rsid w:val="009418A6"/>
    <w:rsid w:val="00941ED5"/>
    <w:rsid w:val="00942536"/>
    <w:rsid w:val="00942B0A"/>
    <w:rsid w:val="0095089F"/>
    <w:rsid w:val="00950B32"/>
    <w:rsid w:val="009549FC"/>
    <w:rsid w:val="00955256"/>
    <w:rsid w:val="00957A40"/>
    <w:rsid w:val="00957BD8"/>
    <w:rsid w:val="0096036E"/>
    <w:rsid w:val="00963C12"/>
    <w:rsid w:val="00971570"/>
    <w:rsid w:val="00971CF2"/>
    <w:rsid w:val="00976BA6"/>
    <w:rsid w:val="009771E7"/>
    <w:rsid w:val="00981987"/>
    <w:rsid w:val="00984CF5"/>
    <w:rsid w:val="009902C3"/>
    <w:rsid w:val="009933FE"/>
    <w:rsid w:val="00995011"/>
    <w:rsid w:val="009A1F77"/>
    <w:rsid w:val="009B2C40"/>
    <w:rsid w:val="009B7AD5"/>
    <w:rsid w:val="009C2113"/>
    <w:rsid w:val="009C5601"/>
    <w:rsid w:val="009C6652"/>
    <w:rsid w:val="009C75E3"/>
    <w:rsid w:val="009D13F1"/>
    <w:rsid w:val="009D5E82"/>
    <w:rsid w:val="009D6C0B"/>
    <w:rsid w:val="009E1186"/>
    <w:rsid w:val="009E1BE2"/>
    <w:rsid w:val="009E2A10"/>
    <w:rsid w:val="009E58E1"/>
    <w:rsid w:val="009E69E8"/>
    <w:rsid w:val="009F4AA8"/>
    <w:rsid w:val="009F64ED"/>
    <w:rsid w:val="009F6C27"/>
    <w:rsid w:val="00A001AC"/>
    <w:rsid w:val="00A012F6"/>
    <w:rsid w:val="00A02E59"/>
    <w:rsid w:val="00A04405"/>
    <w:rsid w:val="00A07AF7"/>
    <w:rsid w:val="00A11457"/>
    <w:rsid w:val="00A12753"/>
    <w:rsid w:val="00A14446"/>
    <w:rsid w:val="00A14D6F"/>
    <w:rsid w:val="00A1718A"/>
    <w:rsid w:val="00A215E9"/>
    <w:rsid w:val="00A227B9"/>
    <w:rsid w:val="00A275CC"/>
    <w:rsid w:val="00A328AA"/>
    <w:rsid w:val="00A36146"/>
    <w:rsid w:val="00A40942"/>
    <w:rsid w:val="00A41698"/>
    <w:rsid w:val="00A510F5"/>
    <w:rsid w:val="00A54268"/>
    <w:rsid w:val="00A55229"/>
    <w:rsid w:val="00A67704"/>
    <w:rsid w:val="00A7371C"/>
    <w:rsid w:val="00A73DB8"/>
    <w:rsid w:val="00A85065"/>
    <w:rsid w:val="00A86310"/>
    <w:rsid w:val="00A87B4F"/>
    <w:rsid w:val="00A91734"/>
    <w:rsid w:val="00A91A7A"/>
    <w:rsid w:val="00A91D50"/>
    <w:rsid w:val="00A968B1"/>
    <w:rsid w:val="00AA094C"/>
    <w:rsid w:val="00AA09E9"/>
    <w:rsid w:val="00AA0E84"/>
    <w:rsid w:val="00AA1498"/>
    <w:rsid w:val="00AA6DB1"/>
    <w:rsid w:val="00AB03A7"/>
    <w:rsid w:val="00AB0AAA"/>
    <w:rsid w:val="00AB400D"/>
    <w:rsid w:val="00AB4D23"/>
    <w:rsid w:val="00AC02DE"/>
    <w:rsid w:val="00AC3A27"/>
    <w:rsid w:val="00AC3E8A"/>
    <w:rsid w:val="00AC412A"/>
    <w:rsid w:val="00AC5617"/>
    <w:rsid w:val="00AD108F"/>
    <w:rsid w:val="00AD434F"/>
    <w:rsid w:val="00AE1294"/>
    <w:rsid w:val="00AE257D"/>
    <w:rsid w:val="00AE4B68"/>
    <w:rsid w:val="00AE616A"/>
    <w:rsid w:val="00AE6E7C"/>
    <w:rsid w:val="00AF28CD"/>
    <w:rsid w:val="00AF50C3"/>
    <w:rsid w:val="00B0183B"/>
    <w:rsid w:val="00B05B62"/>
    <w:rsid w:val="00B17AF9"/>
    <w:rsid w:val="00B2611E"/>
    <w:rsid w:val="00B27978"/>
    <w:rsid w:val="00B32BD6"/>
    <w:rsid w:val="00B33ABF"/>
    <w:rsid w:val="00B419BD"/>
    <w:rsid w:val="00B43C37"/>
    <w:rsid w:val="00B5493F"/>
    <w:rsid w:val="00B72FC6"/>
    <w:rsid w:val="00B73A5F"/>
    <w:rsid w:val="00B81AAE"/>
    <w:rsid w:val="00B824C2"/>
    <w:rsid w:val="00B82520"/>
    <w:rsid w:val="00B8330F"/>
    <w:rsid w:val="00B8777A"/>
    <w:rsid w:val="00B943D8"/>
    <w:rsid w:val="00BA0B5F"/>
    <w:rsid w:val="00BA22AF"/>
    <w:rsid w:val="00BA57DE"/>
    <w:rsid w:val="00BB2FF4"/>
    <w:rsid w:val="00BB30F3"/>
    <w:rsid w:val="00BB46A7"/>
    <w:rsid w:val="00BC540D"/>
    <w:rsid w:val="00BD35C1"/>
    <w:rsid w:val="00BD63D6"/>
    <w:rsid w:val="00BE3120"/>
    <w:rsid w:val="00BE3389"/>
    <w:rsid w:val="00BE3A30"/>
    <w:rsid w:val="00BF1CEE"/>
    <w:rsid w:val="00BF4DFB"/>
    <w:rsid w:val="00BF5877"/>
    <w:rsid w:val="00BF5AE2"/>
    <w:rsid w:val="00C0126D"/>
    <w:rsid w:val="00C012E1"/>
    <w:rsid w:val="00C1074A"/>
    <w:rsid w:val="00C1322F"/>
    <w:rsid w:val="00C22CF9"/>
    <w:rsid w:val="00C3189A"/>
    <w:rsid w:val="00C40D29"/>
    <w:rsid w:val="00C41721"/>
    <w:rsid w:val="00C42110"/>
    <w:rsid w:val="00C43540"/>
    <w:rsid w:val="00C4355C"/>
    <w:rsid w:val="00C44B18"/>
    <w:rsid w:val="00C4532A"/>
    <w:rsid w:val="00C55A60"/>
    <w:rsid w:val="00C6059A"/>
    <w:rsid w:val="00C66F1A"/>
    <w:rsid w:val="00C70983"/>
    <w:rsid w:val="00C714F5"/>
    <w:rsid w:val="00C842A6"/>
    <w:rsid w:val="00C91FE1"/>
    <w:rsid w:val="00C938F3"/>
    <w:rsid w:val="00C96F5E"/>
    <w:rsid w:val="00CA1CA0"/>
    <w:rsid w:val="00CA5989"/>
    <w:rsid w:val="00CB33AE"/>
    <w:rsid w:val="00CB70FD"/>
    <w:rsid w:val="00CC0366"/>
    <w:rsid w:val="00CC4A49"/>
    <w:rsid w:val="00CC583A"/>
    <w:rsid w:val="00CC7745"/>
    <w:rsid w:val="00CD36D3"/>
    <w:rsid w:val="00CD7EF5"/>
    <w:rsid w:val="00CE0A43"/>
    <w:rsid w:val="00CE50EA"/>
    <w:rsid w:val="00CF6CA4"/>
    <w:rsid w:val="00D03448"/>
    <w:rsid w:val="00D051DB"/>
    <w:rsid w:val="00D05CF7"/>
    <w:rsid w:val="00D067EB"/>
    <w:rsid w:val="00D1045A"/>
    <w:rsid w:val="00D123A0"/>
    <w:rsid w:val="00D12EB2"/>
    <w:rsid w:val="00D16BEF"/>
    <w:rsid w:val="00D30DF9"/>
    <w:rsid w:val="00D31C2A"/>
    <w:rsid w:val="00D3292C"/>
    <w:rsid w:val="00D33A6C"/>
    <w:rsid w:val="00D40E75"/>
    <w:rsid w:val="00D520B3"/>
    <w:rsid w:val="00D55350"/>
    <w:rsid w:val="00D61F5D"/>
    <w:rsid w:val="00D64C18"/>
    <w:rsid w:val="00D706D1"/>
    <w:rsid w:val="00D80E9B"/>
    <w:rsid w:val="00D81498"/>
    <w:rsid w:val="00D818E0"/>
    <w:rsid w:val="00D81B9D"/>
    <w:rsid w:val="00D946B7"/>
    <w:rsid w:val="00DA0E73"/>
    <w:rsid w:val="00DB1113"/>
    <w:rsid w:val="00DB52F1"/>
    <w:rsid w:val="00DC2750"/>
    <w:rsid w:val="00DC2A3D"/>
    <w:rsid w:val="00DC406F"/>
    <w:rsid w:val="00DC71C2"/>
    <w:rsid w:val="00DC7245"/>
    <w:rsid w:val="00DD027E"/>
    <w:rsid w:val="00DD20A9"/>
    <w:rsid w:val="00DD5D05"/>
    <w:rsid w:val="00DD633D"/>
    <w:rsid w:val="00DE5532"/>
    <w:rsid w:val="00DE7606"/>
    <w:rsid w:val="00DF601B"/>
    <w:rsid w:val="00DF7182"/>
    <w:rsid w:val="00E0020F"/>
    <w:rsid w:val="00E00B29"/>
    <w:rsid w:val="00E00DBE"/>
    <w:rsid w:val="00E02AFA"/>
    <w:rsid w:val="00E10621"/>
    <w:rsid w:val="00E13503"/>
    <w:rsid w:val="00E16C1D"/>
    <w:rsid w:val="00E22210"/>
    <w:rsid w:val="00E24B6E"/>
    <w:rsid w:val="00E303C0"/>
    <w:rsid w:val="00E45D8F"/>
    <w:rsid w:val="00E51236"/>
    <w:rsid w:val="00E5715A"/>
    <w:rsid w:val="00E71FCB"/>
    <w:rsid w:val="00E73CDF"/>
    <w:rsid w:val="00E758AB"/>
    <w:rsid w:val="00E8543E"/>
    <w:rsid w:val="00E85813"/>
    <w:rsid w:val="00E9448A"/>
    <w:rsid w:val="00EA0797"/>
    <w:rsid w:val="00EA3A71"/>
    <w:rsid w:val="00EB53B6"/>
    <w:rsid w:val="00EB74E6"/>
    <w:rsid w:val="00EC5017"/>
    <w:rsid w:val="00ED122B"/>
    <w:rsid w:val="00ED3AF3"/>
    <w:rsid w:val="00EE0891"/>
    <w:rsid w:val="00EE08BE"/>
    <w:rsid w:val="00EE4A8C"/>
    <w:rsid w:val="00EE5D62"/>
    <w:rsid w:val="00EF138A"/>
    <w:rsid w:val="00EF31DA"/>
    <w:rsid w:val="00EF4458"/>
    <w:rsid w:val="00EF48F7"/>
    <w:rsid w:val="00EF4FFB"/>
    <w:rsid w:val="00F0209A"/>
    <w:rsid w:val="00F03986"/>
    <w:rsid w:val="00F069A3"/>
    <w:rsid w:val="00F131F0"/>
    <w:rsid w:val="00F135B1"/>
    <w:rsid w:val="00F1573B"/>
    <w:rsid w:val="00F16456"/>
    <w:rsid w:val="00F17BDE"/>
    <w:rsid w:val="00F20B22"/>
    <w:rsid w:val="00F35507"/>
    <w:rsid w:val="00F36C42"/>
    <w:rsid w:val="00F376A7"/>
    <w:rsid w:val="00F40E26"/>
    <w:rsid w:val="00F434D9"/>
    <w:rsid w:val="00F4431C"/>
    <w:rsid w:val="00F45779"/>
    <w:rsid w:val="00F57D92"/>
    <w:rsid w:val="00F72D85"/>
    <w:rsid w:val="00F80A18"/>
    <w:rsid w:val="00F82653"/>
    <w:rsid w:val="00F911B3"/>
    <w:rsid w:val="00F92EEE"/>
    <w:rsid w:val="00F96483"/>
    <w:rsid w:val="00F97AF1"/>
    <w:rsid w:val="00FB5BAC"/>
    <w:rsid w:val="00FB6220"/>
    <w:rsid w:val="00FC0374"/>
    <w:rsid w:val="00FD16D3"/>
    <w:rsid w:val="00FD3134"/>
    <w:rsid w:val="00FD654D"/>
    <w:rsid w:val="00FE433F"/>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B17AF9"/>
    <w:pPr>
      <w:spacing w:after="0" w:line="240" w:lineRule="auto"/>
    </w:pPr>
    <w:rPr>
      <w:rFonts w:ascii="Times New Roman" w:eastAsia="Times New Roman" w:hAnsi="Times New Roman" w:cs="Times New Roman"/>
      <w:sz w:val="20"/>
      <w:szCs w:val="20"/>
      <w:lang w:eastAsia="it-IT"/>
    </w:rPr>
  </w:style>
  <w:style w:type="paragraph" w:styleId="Titolo1">
    <w:name w:val="heading 1"/>
    <w:basedOn w:val="Normale"/>
    <w:next w:val="Normale"/>
    <w:link w:val="Titolo1Carattere"/>
    <w:qFormat/>
    <w:rsid w:val="00B17AF9"/>
    <w:pPr>
      <w:keepNext/>
      <w:widowControl w:val="0"/>
      <w:autoSpaceDE w:val="0"/>
      <w:autoSpaceDN w:val="0"/>
      <w:adjustRightInd w:val="0"/>
      <w:outlineLvl w:val="0"/>
    </w:pPr>
    <w:rPr>
      <w:rFonts w:ascii="Garamond" w:hAnsi="Garamond"/>
      <w:sz w:val="72"/>
      <w:szCs w:val="40"/>
    </w:rPr>
  </w:style>
  <w:style w:type="paragraph" w:styleId="Titolo5">
    <w:name w:val="heading 5"/>
    <w:basedOn w:val="Normale"/>
    <w:next w:val="Normale"/>
    <w:link w:val="Titolo5Carattere"/>
    <w:uiPriority w:val="9"/>
    <w:semiHidden/>
    <w:unhideWhenUsed/>
    <w:qFormat/>
    <w:rsid w:val="00EC5017"/>
    <w:pPr>
      <w:keepNext/>
      <w:keepLines/>
      <w:spacing w:before="200"/>
      <w:outlineLvl w:val="4"/>
    </w:pPr>
    <w:rPr>
      <w:rFonts w:asciiTheme="majorHAnsi" w:eastAsiaTheme="majorEastAsia" w:hAnsiTheme="majorHAnsi" w:cstheme="majorBidi"/>
      <w:color w:val="243F60" w:themeColor="accent1" w:themeShade="7F"/>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B17AF9"/>
    <w:rPr>
      <w:rFonts w:ascii="Garamond" w:eastAsia="Times New Roman" w:hAnsi="Garamond" w:cs="Times New Roman"/>
      <w:sz w:val="72"/>
      <w:szCs w:val="40"/>
      <w:lang w:eastAsia="it-IT"/>
    </w:rPr>
  </w:style>
  <w:style w:type="paragraph" w:styleId="Corpodeltesto2">
    <w:name w:val="Body Text 2"/>
    <w:basedOn w:val="Normale"/>
    <w:link w:val="Corpodeltesto2Carattere"/>
    <w:semiHidden/>
    <w:unhideWhenUsed/>
    <w:rsid w:val="00B17AF9"/>
    <w:pPr>
      <w:jc w:val="both"/>
    </w:pPr>
    <w:rPr>
      <w:sz w:val="22"/>
    </w:rPr>
  </w:style>
  <w:style w:type="character" w:customStyle="1" w:styleId="Corpodeltesto2Carattere">
    <w:name w:val="Corpo del testo 2 Carattere"/>
    <w:basedOn w:val="Carpredefinitoparagrafo"/>
    <w:link w:val="Corpodeltesto2"/>
    <w:semiHidden/>
    <w:rsid w:val="00B17AF9"/>
    <w:rPr>
      <w:rFonts w:ascii="Times New Roman" w:eastAsia="Times New Roman" w:hAnsi="Times New Roman" w:cs="Times New Roman"/>
      <w:szCs w:val="20"/>
      <w:lang w:eastAsia="it-IT"/>
    </w:rPr>
  </w:style>
  <w:style w:type="paragraph" w:styleId="Paragrafoelenco">
    <w:name w:val="List Paragraph"/>
    <w:basedOn w:val="Normale"/>
    <w:uiPriority w:val="34"/>
    <w:qFormat/>
    <w:rsid w:val="006E43B8"/>
    <w:pPr>
      <w:ind w:left="720"/>
      <w:contextualSpacing/>
    </w:pPr>
  </w:style>
  <w:style w:type="character" w:customStyle="1" w:styleId="Titolo5Carattere">
    <w:name w:val="Titolo 5 Carattere"/>
    <w:basedOn w:val="Carpredefinitoparagrafo"/>
    <w:link w:val="Titolo5"/>
    <w:uiPriority w:val="9"/>
    <w:semiHidden/>
    <w:rsid w:val="00EC5017"/>
    <w:rPr>
      <w:rFonts w:asciiTheme="majorHAnsi" w:eastAsiaTheme="majorEastAsia" w:hAnsiTheme="majorHAnsi" w:cstheme="majorBidi"/>
      <w:color w:val="243F60" w:themeColor="accent1" w:themeShade="7F"/>
      <w:sz w:val="20"/>
      <w:szCs w:val="20"/>
      <w:lang w:eastAsia="it-IT"/>
    </w:rPr>
  </w:style>
  <w:style w:type="paragraph" w:styleId="Pidipagina">
    <w:name w:val="footer"/>
    <w:basedOn w:val="Normale"/>
    <w:link w:val="PidipaginaCarattere"/>
    <w:uiPriority w:val="99"/>
    <w:rsid w:val="00EC5017"/>
    <w:pPr>
      <w:tabs>
        <w:tab w:val="center" w:pos="4819"/>
        <w:tab w:val="right" w:pos="9638"/>
      </w:tabs>
    </w:pPr>
    <w:rPr>
      <w:sz w:val="24"/>
      <w:szCs w:val="24"/>
    </w:rPr>
  </w:style>
  <w:style w:type="character" w:customStyle="1" w:styleId="PidipaginaCarattere">
    <w:name w:val="Piè di pagina Carattere"/>
    <w:basedOn w:val="Carpredefinitoparagrafo"/>
    <w:link w:val="Pidipagina"/>
    <w:uiPriority w:val="99"/>
    <w:rsid w:val="00EC5017"/>
    <w:rPr>
      <w:rFonts w:ascii="Times New Roman" w:eastAsia="Times New Roman" w:hAnsi="Times New Roman" w:cs="Times New Roman"/>
      <w:sz w:val="24"/>
      <w:szCs w:val="24"/>
      <w:lang w:eastAsia="it-IT"/>
    </w:rPr>
  </w:style>
  <w:style w:type="character" w:styleId="Numeropagina">
    <w:name w:val="page number"/>
    <w:basedOn w:val="Carpredefinitoparagrafo"/>
    <w:rsid w:val="00EC5017"/>
  </w:style>
  <w:style w:type="paragraph" w:styleId="Corpodeltesto3">
    <w:name w:val="Body Text 3"/>
    <w:basedOn w:val="Normale"/>
    <w:link w:val="Corpodeltesto3Carattere"/>
    <w:rsid w:val="00EC5017"/>
    <w:pPr>
      <w:spacing w:after="120"/>
    </w:pPr>
    <w:rPr>
      <w:sz w:val="16"/>
      <w:szCs w:val="16"/>
    </w:rPr>
  </w:style>
  <w:style w:type="character" w:customStyle="1" w:styleId="Corpodeltesto3Carattere">
    <w:name w:val="Corpo del testo 3 Carattere"/>
    <w:basedOn w:val="Carpredefinitoparagrafo"/>
    <w:link w:val="Corpodeltesto3"/>
    <w:rsid w:val="00EC5017"/>
    <w:rPr>
      <w:rFonts w:ascii="Times New Roman" w:eastAsia="Times New Roman" w:hAnsi="Times New Roman" w:cs="Times New Roman"/>
      <w:sz w:val="16"/>
      <w:szCs w:val="16"/>
      <w:lang w:eastAsia="it-IT"/>
    </w:rPr>
  </w:style>
  <w:style w:type="paragraph" w:customStyle="1" w:styleId="PlainText1">
    <w:name w:val="Plain Text1"/>
    <w:basedOn w:val="Normale"/>
    <w:rsid w:val="006F47DC"/>
    <w:pPr>
      <w:widowControl w:val="0"/>
    </w:pPr>
    <w:rPr>
      <w:rFonts w:ascii="Courier New" w:hAnsi="Courier New"/>
    </w:rPr>
  </w:style>
  <w:style w:type="paragraph" w:styleId="Intestazione">
    <w:name w:val="header"/>
    <w:basedOn w:val="Normale"/>
    <w:link w:val="IntestazioneCarattere"/>
    <w:rsid w:val="00683391"/>
    <w:pPr>
      <w:tabs>
        <w:tab w:val="center" w:pos="4819"/>
        <w:tab w:val="right" w:pos="9638"/>
      </w:tabs>
    </w:pPr>
    <w:rPr>
      <w:sz w:val="24"/>
      <w:szCs w:val="24"/>
    </w:rPr>
  </w:style>
  <w:style w:type="character" w:customStyle="1" w:styleId="IntestazioneCarattere">
    <w:name w:val="Intestazione Carattere"/>
    <w:basedOn w:val="Carpredefinitoparagrafo"/>
    <w:link w:val="Intestazione"/>
    <w:rsid w:val="00683391"/>
    <w:rPr>
      <w:rFonts w:ascii="Times New Roman" w:eastAsia="Times New Roman" w:hAnsi="Times New Roman" w:cs="Times New Roman"/>
      <w:sz w:val="24"/>
      <w:szCs w:val="24"/>
      <w:lang w:eastAsia="it-IT"/>
    </w:rPr>
  </w:style>
  <w:style w:type="character" w:styleId="Collegamentoipertestuale">
    <w:name w:val="Hyperlink"/>
    <w:basedOn w:val="Carpredefinitoparagrafo"/>
    <w:uiPriority w:val="99"/>
    <w:unhideWhenUsed/>
    <w:rsid w:val="00D33A6C"/>
    <w:rPr>
      <w:color w:val="0000FF" w:themeColor="hyperlink"/>
      <w:u w:val="single"/>
    </w:rPr>
  </w:style>
  <w:style w:type="paragraph" w:styleId="Testofumetto">
    <w:name w:val="Balloon Text"/>
    <w:basedOn w:val="Normale"/>
    <w:link w:val="TestofumettoCarattere"/>
    <w:uiPriority w:val="99"/>
    <w:semiHidden/>
    <w:unhideWhenUsed/>
    <w:rsid w:val="00A328AA"/>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A328AA"/>
    <w:rPr>
      <w:rFonts w:ascii="Tahoma" w:eastAsia="Times New Roman" w:hAnsi="Tahoma" w:cs="Tahoma"/>
      <w:sz w:val="16"/>
      <w:szCs w:val="16"/>
      <w:lang w:eastAsia="it-IT"/>
    </w:rPr>
  </w:style>
  <w:style w:type="paragraph" w:customStyle="1" w:styleId="Default">
    <w:name w:val="Default"/>
    <w:rsid w:val="0066732C"/>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iceouttxt">
    <w:name w:val="iceouttxt"/>
    <w:basedOn w:val="Carpredefinitoparagrafo"/>
    <w:rsid w:val="00916677"/>
  </w:style>
</w:styles>
</file>

<file path=word/webSettings.xml><?xml version="1.0" encoding="utf-8"?>
<w:webSettings xmlns:r="http://schemas.openxmlformats.org/officeDocument/2006/relationships" xmlns:w="http://schemas.openxmlformats.org/wordprocessingml/2006/main">
  <w:divs>
    <w:div w:id="184560294">
      <w:bodyDiv w:val="1"/>
      <w:marLeft w:val="0"/>
      <w:marRight w:val="0"/>
      <w:marTop w:val="0"/>
      <w:marBottom w:val="0"/>
      <w:divBdr>
        <w:top w:val="none" w:sz="0" w:space="0" w:color="auto"/>
        <w:left w:val="none" w:sz="0" w:space="0" w:color="auto"/>
        <w:bottom w:val="none" w:sz="0" w:space="0" w:color="auto"/>
        <w:right w:val="none" w:sz="0" w:space="0" w:color="auto"/>
      </w:divBdr>
    </w:div>
    <w:div w:id="1562129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dip.scienze-medtras@pec.unina.i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ADD301-37DA-4941-B07C-B5442F2BB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1411</TotalTime>
  <Pages>4</Pages>
  <Words>2163</Words>
  <Characters>12335</Characters>
  <Application>Microsoft Office Word</Application>
  <DocSecurity>0</DocSecurity>
  <Lines>102</Lines>
  <Paragraphs>28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14470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FLAVIO</dc:creator>
  <cp:lastModifiedBy>utente</cp:lastModifiedBy>
  <cp:revision>199</cp:revision>
  <cp:lastPrinted>2019-01-28T11:20:00Z</cp:lastPrinted>
  <dcterms:created xsi:type="dcterms:W3CDTF">2017-02-20T10:07:00Z</dcterms:created>
  <dcterms:modified xsi:type="dcterms:W3CDTF">2019-01-28T11:20:00Z</dcterms:modified>
</cp:coreProperties>
</file>